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7911D4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7911D4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CC2A8A" w:rsidRPr="00CC2A8A" w:rsidRDefault="00CC2A8A" w:rsidP="00CC2A8A">
      <w:pPr>
        <w:jc w:val="center"/>
        <w:rPr>
          <w:rStyle w:val="ab"/>
          <w:sz w:val="32"/>
        </w:rPr>
      </w:pPr>
      <w:r w:rsidRPr="00CC2A8A">
        <w:rPr>
          <w:rStyle w:val="ab"/>
          <w:sz w:val="32"/>
        </w:rPr>
        <w:t>Сокровища Шелкового пути</w:t>
      </w:r>
    </w:p>
    <w:p w:rsidR="004A434B" w:rsidRPr="00CC2A8A" w:rsidRDefault="00907DFA" w:rsidP="00DA020D">
      <w:pPr>
        <w:rPr>
          <w:rStyle w:val="ab"/>
          <w:i/>
        </w:rPr>
      </w:pPr>
      <w:r w:rsidRPr="00CC2A8A">
        <w:rPr>
          <w:rStyle w:val="ab"/>
          <w:i/>
        </w:rPr>
        <w:t>тур на 14 дней</w:t>
      </w:r>
    </w:p>
    <w:p w:rsidR="00907DFA" w:rsidRPr="00CC2A8A" w:rsidRDefault="00907DFA" w:rsidP="00CC2A8A">
      <w:pPr>
        <w:jc w:val="center"/>
        <w:rPr>
          <w:rStyle w:val="ab"/>
          <w:b w:val="0"/>
          <w:i/>
          <w:color w:val="FF0000"/>
        </w:rPr>
      </w:pPr>
      <w:r w:rsidRPr="00CC2A8A">
        <w:rPr>
          <w:rStyle w:val="ab"/>
          <w:b w:val="0"/>
          <w:i/>
          <w:color w:val="FF0000"/>
        </w:rPr>
        <w:t xml:space="preserve">Бишкек - Иссык-Куль - Каракол - </w:t>
      </w:r>
      <w:proofErr w:type="spellStart"/>
      <w:r w:rsidRPr="00CC2A8A">
        <w:rPr>
          <w:rStyle w:val="ab"/>
          <w:b w:val="0"/>
          <w:i/>
          <w:color w:val="FF0000"/>
        </w:rPr>
        <w:t>Кочкор</w:t>
      </w:r>
      <w:proofErr w:type="spellEnd"/>
      <w:r w:rsidRPr="00CC2A8A">
        <w:rPr>
          <w:rStyle w:val="ab"/>
          <w:b w:val="0"/>
          <w:i/>
          <w:color w:val="FF0000"/>
        </w:rPr>
        <w:t xml:space="preserve"> - Бишкек - Коканд - Самарканд – Бухара</w:t>
      </w:r>
    </w:p>
    <w:p w:rsidR="00BE6C41" w:rsidRPr="00BE6C41" w:rsidRDefault="00BE6C41" w:rsidP="00BE6C41">
      <w:pPr>
        <w:jc w:val="center"/>
        <w:rPr>
          <w:rStyle w:val="ab"/>
          <w:i/>
          <w:color w:val="0070C0"/>
        </w:rPr>
      </w:pPr>
      <w:r w:rsidRPr="00BE6C41">
        <w:rPr>
          <w:rStyle w:val="ab"/>
          <w:i/>
          <w:color w:val="0070C0"/>
        </w:rPr>
        <w:t>Даты заездов: 21.03.2024, 25.04.2024, 17.07.2024, 14.08.2024, 05.09.2024, 19.09.2024</w:t>
      </w:r>
    </w:p>
    <w:p w:rsidR="00CC2A8A" w:rsidRPr="00CC2A8A" w:rsidRDefault="00CC2A8A" w:rsidP="00907DFA">
      <w:pPr>
        <w:rPr>
          <w:rStyle w:val="ab"/>
          <w:i/>
        </w:rPr>
      </w:pPr>
      <w:r w:rsidRPr="00CC2A8A">
        <w:rPr>
          <w:rStyle w:val="ab"/>
          <w:i/>
        </w:rPr>
        <w:t>Размещение: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Бишкек Олив Бишкек 3* или подобная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Озеро Иссык-Куль Каприз / Радуга или подобная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Каракол Грин Ярд / Амир или подобная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 xml:space="preserve">Поселок </w:t>
      </w:r>
      <w:proofErr w:type="spellStart"/>
      <w:r w:rsidRPr="00907DFA">
        <w:rPr>
          <w:rStyle w:val="ab"/>
          <w:b w:val="0"/>
        </w:rPr>
        <w:t>Кочкор</w:t>
      </w:r>
      <w:proofErr w:type="spellEnd"/>
      <w:r w:rsidRPr="00907DFA">
        <w:rPr>
          <w:rStyle w:val="ab"/>
          <w:b w:val="0"/>
        </w:rPr>
        <w:t xml:space="preserve"> Гостевой дом "У Миры"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Ош Сан-Райс 3* или подобная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 xml:space="preserve">Коканд </w:t>
      </w:r>
      <w:proofErr w:type="spellStart"/>
      <w:r w:rsidRPr="00907DFA">
        <w:rPr>
          <w:rStyle w:val="ab"/>
          <w:b w:val="0"/>
        </w:rPr>
        <w:t>Silk</w:t>
      </w:r>
      <w:proofErr w:type="spellEnd"/>
      <w:r w:rsidRPr="00907DFA">
        <w:rPr>
          <w:rStyle w:val="ab"/>
          <w:b w:val="0"/>
        </w:rPr>
        <w:t xml:space="preserve"> </w:t>
      </w:r>
      <w:proofErr w:type="spellStart"/>
      <w:r w:rsidRPr="00907DFA">
        <w:rPr>
          <w:rStyle w:val="ab"/>
          <w:b w:val="0"/>
        </w:rPr>
        <w:t>Road</w:t>
      </w:r>
      <w:proofErr w:type="spellEnd"/>
      <w:r w:rsidRPr="00907DFA">
        <w:rPr>
          <w:rStyle w:val="ab"/>
          <w:b w:val="0"/>
        </w:rPr>
        <w:t xml:space="preserve"> </w:t>
      </w:r>
      <w:proofErr w:type="spellStart"/>
      <w:r w:rsidRPr="00907DFA">
        <w:rPr>
          <w:rStyle w:val="ab"/>
          <w:b w:val="0"/>
        </w:rPr>
        <w:t>Kokand</w:t>
      </w:r>
      <w:proofErr w:type="spellEnd"/>
      <w:r w:rsidRPr="00907DFA">
        <w:rPr>
          <w:rStyle w:val="ab"/>
          <w:b w:val="0"/>
        </w:rPr>
        <w:t xml:space="preserve"> 3* или подобная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 xml:space="preserve">Ташкент </w:t>
      </w:r>
      <w:proofErr w:type="spellStart"/>
      <w:r w:rsidRPr="00907DFA">
        <w:rPr>
          <w:rStyle w:val="ab"/>
          <w:b w:val="0"/>
        </w:rPr>
        <w:t>Huvaydo</w:t>
      </w:r>
      <w:proofErr w:type="spellEnd"/>
      <w:r w:rsidRPr="00907DFA">
        <w:rPr>
          <w:rStyle w:val="ab"/>
          <w:b w:val="0"/>
        </w:rPr>
        <w:t xml:space="preserve"> 3* / </w:t>
      </w:r>
      <w:proofErr w:type="spellStart"/>
      <w:r w:rsidRPr="00907DFA">
        <w:rPr>
          <w:rStyle w:val="ab"/>
          <w:b w:val="0"/>
        </w:rPr>
        <w:t>Sato</w:t>
      </w:r>
      <w:proofErr w:type="spellEnd"/>
      <w:r w:rsidRPr="00907DFA">
        <w:rPr>
          <w:rStyle w:val="ab"/>
          <w:b w:val="0"/>
        </w:rPr>
        <w:t xml:space="preserve"> 3* или подобная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 xml:space="preserve">Самарканд </w:t>
      </w:r>
      <w:proofErr w:type="spellStart"/>
      <w:r w:rsidRPr="00907DFA">
        <w:rPr>
          <w:rStyle w:val="ab"/>
          <w:b w:val="0"/>
        </w:rPr>
        <w:t>Arba</w:t>
      </w:r>
      <w:proofErr w:type="spellEnd"/>
      <w:r w:rsidRPr="00907DFA">
        <w:rPr>
          <w:rStyle w:val="ab"/>
          <w:b w:val="0"/>
        </w:rPr>
        <w:t xml:space="preserve"> 3* / </w:t>
      </w:r>
      <w:proofErr w:type="spellStart"/>
      <w:r w:rsidRPr="00907DFA">
        <w:rPr>
          <w:rStyle w:val="ab"/>
          <w:b w:val="0"/>
        </w:rPr>
        <w:t>Jahon</w:t>
      </w:r>
      <w:proofErr w:type="spellEnd"/>
      <w:r w:rsidRPr="00907DFA">
        <w:rPr>
          <w:rStyle w:val="ab"/>
          <w:b w:val="0"/>
        </w:rPr>
        <w:t xml:space="preserve"> </w:t>
      </w:r>
      <w:proofErr w:type="spellStart"/>
      <w:r w:rsidRPr="00907DFA">
        <w:rPr>
          <w:rStyle w:val="ab"/>
          <w:b w:val="0"/>
        </w:rPr>
        <w:t>Palace</w:t>
      </w:r>
      <w:proofErr w:type="spellEnd"/>
      <w:r w:rsidRPr="00907DFA">
        <w:rPr>
          <w:rStyle w:val="ab"/>
          <w:b w:val="0"/>
        </w:rPr>
        <w:t xml:space="preserve"> 3* или подобная</w:t>
      </w:r>
    </w:p>
    <w:p w:rsidR="00907DFA" w:rsidRPr="00907DFA" w:rsidRDefault="00907DFA" w:rsidP="00907DFA">
      <w:pPr>
        <w:rPr>
          <w:rStyle w:val="ab"/>
          <w:b w:val="0"/>
          <w:lang w:val="en-US"/>
        </w:rPr>
      </w:pPr>
      <w:r w:rsidRPr="00907DFA">
        <w:rPr>
          <w:rStyle w:val="ab"/>
          <w:b w:val="0"/>
        </w:rPr>
        <w:t>Бухара</w:t>
      </w:r>
      <w:r w:rsidRPr="00907DFA">
        <w:rPr>
          <w:rStyle w:val="ab"/>
          <w:b w:val="0"/>
          <w:lang w:val="en-US"/>
        </w:rPr>
        <w:t xml:space="preserve"> </w:t>
      </w:r>
      <w:proofErr w:type="spellStart"/>
      <w:r w:rsidRPr="00907DFA">
        <w:rPr>
          <w:rStyle w:val="ab"/>
          <w:b w:val="0"/>
          <w:lang w:val="en-US"/>
        </w:rPr>
        <w:t>Ayvan</w:t>
      </w:r>
      <w:proofErr w:type="spellEnd"/>
      <w:r w:rsidRPr="00907DFA">
        <w:rPr>
          <w:rStyle w:val="ab"/>
          <w:b w:val="0"/>
          <w:lang w:val="en-US"/>
        </w:rPr>
        <w:t xml:space="preserve"> Boutique 3* / Nostalgia Boutique 3* </w:t>
      </w:r>
      <w:r w:rsidRPr="00907DFA">
        <w:rPr>
          <w:rStyle w:val="ab"/>
          <w:b w:val="0"/>
        </w:rPr>
        <w:t>или</w:t>
      </w:r>
      <w:r w:rsidRPr="00907DFA">
        <w:rPr>
          <w:rStyle w:val="ab"/>
          <w:b w:val="0"/>
          <w:lang w:val="en-US"/>
        </w:rPr>
        <w:t xml:space="preserve"> </w:t>
      </w:r>
      <w:r w:rsidRPr="00907DFA">
        <w:rPr>
          <w:rStyle w:val="ab"/>
          <w:b w:val="0"/>
        </w:rPr>
        <w:t>подобная</w:t>
      </w:r>
    </w:p>
    <w:p w:rsidR="00907DFA" w:rsidRPr="00907DFA" w:rsidRDefault="00907DFA" w:rsidP="00907DFA">
      <w:pPr>
        <w:rPr>
          <w:rStyle w:val="ab"/>
          <w:b w:val="0"/>
          <w:lang w:val="en-US"/>
        </w:rPr>
      </w:pPr>
    </w:p>
    <w:p w:rsidR="00907DFA" w:rsidRPr="00CC2A8A" w:rsidRDefault="00907DFA" w:rsidP="00907DFA">
      <w:pPr>
        <w:rPr>
          <w:rStyle w:val="ab"/>
          <w:color w:val="FF0000"/>
        </w:rPr>
      </w:pPr>
      <w:r w:rsidRPr="00CC2A8A">
        <w:rPr>
          <w:rStyle w:val="ab"/>
          <w:color w:val="FF0000"/>
        </w:rPr>
        <w:t>1-й день</w:t>
      </w:r>
      <w:r w:rsidR="00B17F76">
        <w:rPr>
          <w:rStyle w:val="ab"/>
          <w:color w:val="FF0000"/>
        </w:rPr>
        <w:t xml:space="preserve"> </w:t>
      </w:r>
      <w:r w:rsidR="00B17F76" w:rsidRPr="00B17F76">
        <w:rPr>
          <w:rStyle w:val="ab"/>
          <w:i/>
        </w:rPr>
        <w:t>Бишкек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Прибытие в Бишкек.</w:t>
      </w:r>
      <w:r w:rsidR="00CC2A8A">
        <w:rPr>
          <w:rStyle w:val="ab"/>
          <w:b w:val="0"/>
        </w:rPr>
        <w:t xml:space="preserve"> </w:t>
      </w:r>
      <w:r w:rsidRPr="00907DFA">
        <w:rPr>
          <w:rStyle w:val="ab"/>
          <w:b w:val="0"/>
        </w:rPr>
        <w:t>Встреча в аэропорту «</w:t>
      </w:r>
      <w:proofErr w:type="spellStart"/>
      <w:r w:rsidRPr="00907DFA">
        <w:rPr>
          <w:rStyle w:val="ab"/>
          <w:b w:val="0"/>
        </w:rPr>
        <w:t>Манас</w:t>
      </w:r>
      <w:proofErr w:type="spellEnd"/>
      <w:r w:rsidRPr="00907DFA">
        <w:rPr>
          <w:rStyle w:val="ab"/>
          <w:b w:val="0"/>
        </w:rPr>
        <w:t>».</w:t>
      </w:r>
      <w:r w:rsidR="00CC2A8A">
        <w:rPr>
          <w:rStyle w:val="ab"/>
          <w:b w:val="0"/>
        </w:rPr>
        <w:t xml:space="preserve"> </w:t>
      </w:r>
      <w:r w:rsidRPr="00907DFA">
        <w:rPr>
          <w:rStyle w:val="ab"/>
          <w:b w:val="0"/>
        </w:rPr>
        <w:t>Переезд в Бишкек.</w:t>
      </w:r>
      <w:r w:rsidR="00CC2A8A">
        <w:rPr>
          <w:rStyle w:val="ab"/>
          <w:b w:val="0"/>
        </w:rPr>
        <w:t xml:space="preserve"> </w:t>
      </w:r>
      <w:r w:rsidRPr="00907DFA">
        <w:rPr>
          <w:rStyle w:val="ab"/>
          <w:b w:val="0"/>
        </w:rPr>
        <w:t xml:space="preserve">Размещение в гостинице после </w:t>
      </w:r>
      <w:r w:rsidR="00CC2A8A">
        <w:rPr>
          <w:rStyle w:val="ab"/>
          <w:b w:val="0"/>
        </w:rPr>
        <w:t xml:space="preserve">14:00. </w:t>
      </w:r>
      <w:r w:rsidRPr="00907DFA">
        <w:rPr>
          <w:rStyle w:val="ab"/>
          <w:b w:val="0"/>
        </w:rPr>
        <w:t>Свободное время без транспортного и экскурсионного обслуживания.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Ночь в гостинице.</w:t>
      </w:r>
    </w:p>
    <w:p w:rsidR="00907DFA" w:rsidRPr="00B17F76" w:rsidRDefault="00907DFA" w:rsidP="00907DFA">
      <w:pPr>
        <w:rPr>
          <w:rStyle w:val="ab"/>
          <w:color w:val="FF0000"/>
        </w:rPr>
      </w:pPr>
      <w:r w:rsidRPr="00CC2A8A">
        <w:rPr>
          <w:rStyle w:val="ab"/>
          <w:color w:val="FF0000"/>
        </w:rPr>
        <w:t>2-й день</w:t>
      </w:r>
      <w:r w:rsidR="00B17F76">
        <w:rPr>
          <w:rStyle w:val="ab"/>
          <w:color w:val="FF0000"/>
        </w:rPr>
        <w:t xml:space="preserve"> </w:t>
      </w:r>
      <w:r w:rsidRPr="00CC2A8A">
        <w:rPr>
          <w:rStyle w:val="ab"/>
          <w:i/>
        </w:rPr>
        <w:t>Бишкек (экскурсия). Бишкек – Иссык-Куль (250 км, 4 ч).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Экскурсия по Бишкеку: центральная площадь А</w:t>
      </w:r>
      <w:r w:rsidR="00B17F76">
        <w:rPr>
          <w:rStyle w:val="ab"/>
          <w:b w:val="0"/>
        </w:rPr>
        <w:t>ла-</w:t>
      </w:r>
      <w:proofErr w:type="spellStart"/>
      <w:r w:rsidR="00B17F76">
        <w:rPr>
          <w:rStyle w:val="ab"/>
          <w:b w:val="0"/>
        </w:rPr>
        <w:t>Тоо</w:t>
      </w:r>
      <w:proofErr w:type="spellEnd"/>
      <w:r w:rsidR="00B17F76">
        <w:rPr>
          <w:rStyle w:val="ab"/>
          <w:b w:val="0"/>
        </w:rPr>
        <w:t>, флагшток</w:t>
      </w:r>
      <w:r w:rsidRPr="00907DFA">
        <w:rPr>
          <w:rStyle w:val="ab"/>
          <w:b w:val="0"/>
        </w:rPr>
        <w:t xml:space="preserve">, памятники Ленину и Свободы, памятник </w:t>
      </w:r>
      <w:proofErr w:type="spellStart"/>
      <w:r w:rsidRPr="00907DFA">
        <w:rPr>
          <w:rStyle w:val="ab"/>
          <w:b w:val="0"/>
        </w:rPr>
        <w:t>Манасу</w:t>
      </w:r>
      <w:proofErr w:type="spellEnd"/>
      <w:r w:rsidRPr="00907DFA">
        <w:rPr>
          <w:rStyle w:val="ab"/>
          <w:b w:val="0"/>
        </w:rPr>
        <w:t xml:space="preserve">. Переезд на озеро Иссык-Куль в город </w:t>
      </w:r>
      <w:proofErr w:type="spellStart"/>
      <w:r w:rsidRPr="00907DFA">
        <w:rPr>
          <w:rStyle w:val="ab"/>
          <w:b w:val="0"/>
        </w:rPr>
        <w:t>Чолпон</w:t>
      </w:r>
      <w:proofErr w:type="spellEnd"/>
      <w:r w:rsidRPr="00907DFA">
        <w:rPr>
          <w:rStyle w:val="ab"/>
          <w:b w:val="0"/>
        </w:rPr>
        <w:t>-</w:t>
      </w:r>
      <w:proofErr w:type="gramStart"/>
      <w:r w:rsidRPr="00907DFA">
        <w:rPr>
          <w:rStyle w:val="ab"/>
          <w:b w:val="0"/>
        </w:rPr>
        <w:t>Ату</w:t>
      </w:r>
      <w:proofErr w:type="gramEnd"/>
      <w:r w:rsidRPr="00907DFA">
        <w:rPr>
          <w:rStyle w:val="ab"/>
          <w:b w:val="0"/>
        </w:rPr>
        <w:t>, размещение в гостинице.</w:t>
      </w:r>
      <w:r w:rsidR="00B17F76">
        <w:rPr>
          <w:rStyle w:val="ab"/>
          <w:b w:val="0"/>
        </w:rPr>
        <w:t xml:space="preserve"> </w:t>
      </w:r>
      <w:r w:rsidRPr="00907DFA">
        <w:rPr>
          <w:rStyle w:val="ab"/>
          <w:b w:val="0"/>
        </w:rPr>
        <w:t>Ночь в гостинице.</w:t>
      </w:r>
    </w:p>
    <w:p w:rsidR="00907DFA" w:rsidRPr="00C75C7A" w:rsidRDefault="00907DFA" w:rsidP="00907DFA">
      <w:pPr>
        <w:rPr>
          <w:rStyle w:val="ab"/>
          <w:color w:val="FF0000"/>
        </w:rPr>
      </w:pPr>
      <w:r w:rsidRPr="00B17F76">
        <w:rPr>
          <w:rStyle w:val="ab"/>
          <w:color w:val="FF0000"/>
        </w:rPr>
        <w:t>3-й день</w:t>
      </w:r>
      <w:r w:rsidR="00C75C7A">
        <w:rPr>
          <w:rStyle w:val="ab"/>
          <w:color w:val="FF0000"/>
        </w:rPr>
        <w:t xml:space="preserve"> </w:t>
      </w:r>
      <w:r w:rsidRPr="00C75C7A">
        <w:rPr>
          <w:rStyle w:val="ab"/>
          <w:i/>
        </w:rPr>
        <w:t>Иссык-Куль (экскурсия).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Экс</w:t>
      </w:r>
      <w:r w:rsidR="00C75C7A">
        <w:rPr>
          <w:rStyle w:val="ab"/>
          <w:b w:val="0"/>
        </w:rPr>
        <w:t>курсия</w:t>
      </w:r>
      <w:r w:rsidRPr="00907DFA">
        <w:rPr>
          <w:rStyle w:val="ab"/>
          <w:b w:val="0"/>
        </w:rPr>
        <w:t xml:space="preserve"> вокруг озера Иссык-Куль: культурный центр "Рух </w:t>
      </w:r>
      <w:proofErr w:type="spellStart"/>
      <w:r w:rsidRPr="00907DFA">
        <w:rPr>
          <w:rStyle w:val="ab"/>
          <w:b w:val="0"/>
        </w:rPr>
        <w:t>Ордо</w:t>
      </w:r>
      <w:proofErr w:type="spellEnd"/>
      <w:r w:rsidRPr="00907DFA">
        <w:rPr>
          <w:rStyle w:val="ab"/>
          <w:b w:val="0"/>
        </w:rPr>
        <w:t xml:space="preserve">" им. Ч. Айтматова, музей петроглифов под открытым небом в </w:t>
      </w:r>
      <w:proofErr w:type="spellStart"/>
      <w:r w:rsidRPr="00907DFA">
        <w:rPr>
          <w:rStyle w:val="ab"/>
          <w:b w:val="0"/>
        </w:rPr>
        <w:t>Чолпон</w:t>
      </w:r>
      <w:proofErr w:type="spellEnd"/>
      <w:r w:rsidRPr="00907DFA">
        <w:rPr>
          <w:rStyle w:val="ab"/>
          <w:b w:val="0"/>
        </w:rPr>
        <w:t>-Ате, где можно увидеть более 1000 камней с рисунками.</w:t>
      </w:r>
      <w:r w:rsidR="00C75C7A">
        <w:rPr>
          <w:rStyle w:val="ab"/>
          <w:b w:val="0"/>
        </w:rPr>
        <w:t xml:space="preserve"> Переезд в Семеновское ущелье. </w:t>
      </w:r>
      <w:r w:rsidRPr="00907DFA">
        <w:rPr>
          <w:rStyle w:val="ab"/>
          <w:b w:val="0"/>
        </w:rPr>
        <w:t>Ночь в гостинице.</w:t>
      </w:r>
    </w:p>
    <w:p w:rsidR="00907DFA" w:rsidRPr="00C75C7A" w:rsidRDefault="00907DFA" w:rsidP="00907DFA">
      <w:pPr>
        <w:rPr>
          <w:rStyle w:val="ab"/>
          <w:color w:val="FF0000"/>
        </w:rPr>
      </w:pPr>
      <w:r w:rsidRPr="00C75C7A">
        <w:rPr>
          <w:rStyle w:val="ab"/>
          <w:color w:val="FF0000"/>
        </w:rPr>
        <w:t>4-й день</w:t>
      </w:r>
      <w:r w:rsidR="00C75C7A">
        <w:rPr>
          <w:rStyle w:val="ab"/>
          <w:color w:val="FF0000"/>
        </w:rPr>
        <w:t xml:space="preserve">. </w:t>
      </w:r>
      <w:r w:rsidRPr="00C75C7A">
        <w:rPr>
          <w:rStyle w:val="ab"/>
          <w:i/>
        </w:rPr>
        <w:t>Иссык-Куль – Каракол (140 км, 4-5 ч).</w:t>
      </w:r>
    </w:p>
    <w:p w:rsidR="00907DFA" w:rsidRPr="00907DFA" w:rsidRDefault="00C75C7A" w:rsidP="00907DFA">
      <w:pPr>
        <w:rPr>
          <w:rStyle w:val="ab"/>
          <w:b w:val="0"/>
        </w:rPr>
      </w:pPr>
      <w:r>
        <w:rPr>
          <w:rStyle w:val="ab"/>
          <w:b w:val="0"/>
        </w:rPr>
        <w:t>Переезд в город Каракол</w:t>
      </w:r>
      <w:r w:rsidR="00907DFA" w:rsidRPr="00907DFA">
        <w:rPr>
          <w:rStyle w:val="ab"/>
          <w:b w:val="0"/>
        </w:rPr>
        <w:t>.</w:t>
      </w:r>
      <w:r>
        <w:rPr>
          <w:rStyle w:val="ab"/>
          <w:b w:val="0"/>
        </w:rPr>
        <w:t xml:space="preserve"> </w:t>
      </w:r>
      <w:r w:rsidR="00907DFA" w:rsidRPr="00907DFA">
        <w:rPr>
          <w:rStyle w:val="ab"/>
          <w:b w:val="0"/>
        </w:rPr>
        <w:t>Экскурсия по Караколу: музей Пржевальского, Русская православная цер</w:t>
      </w:r>
      <w:r w:rsidR="00837C27">
        <w:rPr>
          <w:rStyle w:val="ab"/>
          <w:b w:val="0"/>
        </w:rPr>
        <w:t xml:space="preserve">ковь, </w:t>
      </w:r>
      <w:proofErr w:type="spellStart"/>
      <w:r w:rsidR="00837C27">
        <w:rPr>
          <w:rStyle w:val="ab"/>
          <w:b w:val="0"/>
        </w:rPr>
        <w:t>Дунганская</w:t>
      </w:r>
      <w:proofErr w:type="spellEnd"/>
      <w:r w:rsidR="00837C27">
        <w:rPr>
          <w:rStyle w:val="ab"/>
          <w:b w:val="0"/>
        </w:rPr>
        <w:t xml:space="preserve"> мечеть. </w:t>
      </w:r>
      <w:r w:rsidR="00907DFA" w:rsidRPr="00907DFA">
        <w:rPr>
          <w:rStyle w:val="ab"/>
          <w:b w:val="0"/>
        </w:rPr>
        <w:t>Обед в К</w:t>
      </w:r>
      <w:r w:rsidR="00837C27">
        <w:rPr>
          <w:rStyle w:val="ab"/>
          <w:b w:val="0"/>
        </w:rPr>
        <w:t xml:space="preserve">араколе – дегустация </w:t>
      </w:r>
      <w:proofErr w:type="spellStart"/>
      <w:r w:rsidR="00837C27">
        <w:rPr>
          <w:rStyle w:val="ab"/>
          <w:b w:val="0"/>
        </w:rPr>
        <w:t>ашлямфу</w:t>
      </w:r>
      <w:proofErr w:type="spellEnd"/>
      <w:r w:rsidR="00837C27">
        <w:rPr>
          <w:rStyle w:val="ab"/>
          <w:b w:val="0"/>
        </w:rPr>
        <w:t xml:space="preserve"> </w:t>
      </w:r>
      <w:proofErr w:type="spellStart"/>
      <w:r w:rsidR="00837C27">
        <w:rPr>
          <w:rStyle w:val="ab"/>
          <w:b w:val="0"/>
        </w:rPr>
        <w:t>по-каракольски</w:t>
      </w:r>
      <w:proofErr w:type="spellEnd"/>
      <w:r w:rsidR="00907DFA" w:rsidRPr="00907DFA">
        <w:rPr>
          <w:rStyle w:val="ab"/>
          <w:b w:val="0"/>
        </w:rPr>
        <w:t>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 xml:space="preserve">Переезд в ущелье </w:t>
      </w:r>
      <w:proofErr w:type="spellStart"/>
      <w:r w:rsidRPr="00907DFA">
        <w:rPr>
          <w:rStyle w:val="ab"/>
          <w:b w:val="0"/>
        </w:rPr>
        <w:t>Джеты</w:t>
      </w:r>
      <w:proofErr w:type="spellEnd"/>
      <w:r w:rsidRPr="00907DFA">
        <w:rPr>
          <w:rStyle w:val="ab"/>
          <w:b w:val="0"/>
        </w:rPr>
        <w:t xml:space="preserve">-Огуз на северных склонах хребта </w:t>
      </w:r>
      <w:proofErr w:type="spellStart"/>
      <w:r w:rsidRPr="00907DFA">
        <w:rPr>
          <w:rStyle w:val="ab"/>
          <w:b w:val="0"/>
        </w:rPr>
        <w:t>Тер</w:t>
      </w:r>
      <w:r w:rsidR="00837C27">
        <w:rPr>
          <w:rStyle w:val="ab"/>
          <w:b w:val="0"/>
        </w:rPr>
        <w:t>скей</w:t>
      </w:r>
      <w:proofErr w:type="spellEnd"/>
      <w:r w:rsidR="00837C27">
        <w:rPr>
          <w:rStyle w:val="ab"/>
          <w:b w:val="0"/>
        </w:rPr>
        <w:t xml:space="preserve"> Ала-</w:t>
      </w:r>
      <w:proofErr w:type="spellStart"/>
      <w:r w:rsidR="00837C27">
        <w:rPr>
          <w:rStyle w:val="ab"/>
          <w:b w:val="0"/>
        </w:rPr>
        <w:t>Тоо</w:t>
      </w:r>
      <w:proofErr w:type="spellEnd"/>
      <w:r w:rsidR="00837C27">
        <w:rPr>
          <w:rStyle w:val="ab"/>
          <w:b w:val="0"/>
        </w:rPr>
        <w:t>, осмотр красных скал</w:t>
      </w:r>
      <w:r w:rsidRPr="00907DFA">
        <w:rPr>
          <w:rStyle w:val="ab"/>
          <w:b w:val="0"/>
        </w:rPr>
        <w:t xml:space="preserve"> «Разбитое сердце» и «Семь быков», покрытых лесными гущами. Ночь в гостинице.</w:t>
      </w:r>
    </w:p>
    <w:p w:rsidR="00907DFA" w:rsidRPr="002A31EE" w:rsidRDefault="00907DFA" w:rsidP="00907DFA">
      <w:pPr>
        <w:rPr>
          <w:rStyle w:val="ab"/>
          <w:color w:val="FF0000"/>
        </w:rPr>
      </w:pPr>
      <w:r w:rsidRPr="002A31EE">
        <w:rPr>
          <w:rStyle w:val="ab"/>
          <w:color w:val="FF0000"/>
        </w:rPr>
        <w:t>5-й день</w:t>
      </w:r>
      <w:r w:rsidR="002A31EE">
        <w:rPr>
          <w:rStyle w:val="ab"/>
          <w:color w:val="FF0000"/>
        </w:rPr>
        <w:t xml:space="preserve">. </w:t>
      </w:r>
      <w:r w:rsidRPr="002A31EE">
        <w:rPr>
          <w:rStyle w:val="ab"/>
          <w:i/>
        </w:rPr>
        <w:t xml:space="preserve">Каракол – </w:t>
      </w:r>
      <w:proofErr w:type="spellStart"/>
      <w:r w:rsidRPr="002A31EE">
        <w:rPr>
          <w:rStyle w:val="ab"/>
          <w:i/>
        </w:rPr>
        <w:t>Боконбаево</w:t>
      </w:r>
      <w:proofErr w:type="spellEnd"/>
      <w:r w:rsidRPr="002A31EE">
        <w:rPr>
          <w:rStyle w:val="ab"/>
          <w:i/>
        </w:rPr>
        <w:t xml:space="preserve"> – </w:t>
      </w:r>
      <w:proofErr w:type="spellStart"/>
      <w:r w:rsidRPr="002A31EE">
        <w:rPr>
          <w:rStyle w:val="ab"/>
          <w:i/>
        </w:rPr>
        <w:t>Кочкор</w:t>
      </w:r>
      <w:proofErr w:type="spellEnd"/>
      <w:r w:rsidRPr="002A31EE">
        <w:rPr>
          <w:rStyle w:val="ab"/>
          <w:i/>
        </w:rPr>
        <w:t xml:space="preserve"> (280 км, 5-6 ч).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Переезд по южному берегу озера Иссык-Куль в ущелье «Сказка».</w:t>
      </w:r>
    </w:p>
    <w:p w:rsidR="00907DFA" w:rsidRPr="00907DFA" w:rsidRDefault="002A31EE" w:rsidP="00907DFA">
      <w:pPr>
        <w:rPr>
          <w:rStyle w:val="ab"/>
          <w:b w:val="0"/>
        </w:rPr>
      </w:pPr>
      <w:r>
        <w:rPr>
          <w:rStyle w:val="ab"/>
          <w:b w:val="0"/>
        </w:rPr>
        <w:t xml:space="preserve">Экскурсия по </w:t>
      </w:r>
      <w:r w:rsidR="00907DFA" w:rsidRPr="00907DFA">
        <w:rPr>
          <w:rStyle w:val="ab"/>
          <w:b w:val="0"/>
        </w:rPr>
        <w:t>каньону из песка и глины красного цвета. Прогулка между сказочными замками и башнями по извилистому лабиринту, дно которого усыпано кустами эфедры. Тут есть даже необычный каньон, напоминающий Великую Китайскую стену.</w:t>
      </w:r>
      <w:r>
        <w:rPr>
          <w:rStyle w:val="ab"/>
          <w:b w:val="0"/>
        </w:rPr>
        <w:t xml:space="preserve"> Обед.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Перее</w:t>
      </w:r>
      <w:r w:rsidR="002A31EE">
        <w:rPr>
          <w:rStyle w:val="ab"/>
          <w:b w:val="0"/>
        </w:rPr>
        <w:t xml:space="preserve">зд в поселок </w:t>
      </w:r>
      <w:proofErr w:type="spellStart"/>
      <w:r w:rsidR="002A31EE">
        <w:rPr>
          <w:rStyle w:val="ab"/>
          <w:b w:val="0"/>
        </w:rPr>
        <w:t>Боконбаево</w:t>
      </w:r>
      <w:proofErr w:type="spellEnd"/>
      <w:r w:rsidRPr="00907DFA">
        <w:rPr>
          <w:rStyle w:val="ab"/>
          <w:b w:val="0"/>
        </w:rPr>
        <w:t>. Демонстрация соколиной охоты.</w:t>
      </w:r>
      <w:r w:rsidR="002A31EE">
        <w:rPr>
          <w:rStyle w:val="ab"/>
          <w:b w:val="0"/>
        </w:rPr>
        <w:t xml:space="preserve"> Переезд в поселок </w:t>
      </w:r>
      <w:proofErr w:type="spellStart"/>
      <w:r w:rsidR="002A31EE">
        <w:rPr>
          <w:rStyle w:val="ab"/>
          <w:b w:val="0"/>
        </w:rPr>
        <w:t>Кочкор</w:t>
      </w:r>
      <w:proofErr w:type="spellEnd"/>
      <w:r w:rsidR="002A31EE">
        <w:rPr>
          <w:rStyle w:val="ab"/>
          <w:b w:val="0"/>
        </w:rPr>
        <w:t xml:space="preserve">. </w:t>
      </w:r>
      <w:r w:rsidRPr="00907DFA">
        <w:rPr>
          <w:rStyle w:val="ab"/>
          <w:b w:val="0"/>
        </w:rPr>
        <w:t>Размещение и ужин в гостевом доме.</w:t>
      </w:r>
      <w:r w:rsidR="002A31EE">
        <w:rPr>
          <w:rStyle w:val="ab"/>
          <w:b w:val="0"/>
        </w:rPr>
        <w:t xml:space="preserve"> </w:t>
      </w:r>
      <w:r w:rsidRPr="00907DFA">
        <w:rPr>
          <w:rStyle w:val="ab"/>
          <w:b w:val="0"/>
        </w:rPr>
        <w:t>Ночь в гостевом доме</w:t>
      </w:r>
    </w:p>
    <w:p w:rsidR="00907DFA" w:rsidRPr="002A31EE" w:rsidRDefault="00907DFA" w:rsidP="00907DFA">
      <w:pPr>
        <w:rPr>
          <w:rStyle w:val="ab"/>
          <w:color w:val="FF0000"/>
        </w:rPr>
      </w:pPr>
      <w:r w:rsidRPr="002A31EE">
        <w:rPr>
          <w:rStyle w:val="ab"/>
          <w:color w:val="FF0000"/>
        </w:rPr>
        <w:lastRenderedPageBreak/>
        <w:t>6-й день</w:t>
      </w:r>
      <w:r w:rsidR="002A31EE">
        <w:rPr>
          <w:rStyle w:val="ab"/>
          <w:color w:val="FF0000"/>
        </w:rPr>
        <w:t xml:space="preserve">. </w:t>
      </w:r>
      <w:proofErr w:type="spellStart"/>
      <w:r w:rsidRPr="002A31EE">
        <w:rPr>
          <w:rStyle w:val="ab"/>
          <w:i/>
        </w:rPr>
        <w:t>Кочкор</w:t>
      </w:r>
      <w:proofErr w:type="spellEnd"/>
      <w:r w:rsidRPr="002A31EE">
        <w:rPr>
          <w:rStyle w:val="ab"/>
          <w:i/>
        </w:rPr>
        <w:t xml:space="preserve"> – Бишкек (250 км, 5 ч). Бишкек – Ош (вечерний перелёт).</w:t>
      </w:r>
    </w:p>
    <w:p w:rsidR="00907DFA" w:rsidRPr="00907DFA" w:rsidRDefault="002A31EE" w:rsidP="00907DFA">
      <w:pPr>
        <w:rPr>
          <w:rStyle w:val="ab"/>
          <w:b w:val="0"/>
        </w:rPr>
      </w:pPr>
      <w:r>
        <w:rPr>
          <w:rStyle w:val="ab"/>
          <w:b w:val="0"/>
        </w:rPr>
        <w:t>Мастер-класс по изготовлению</w:t>
      </w:r>
      <w:r w:rsidR="00907DFA" w:rsidRPr="00907DFA">
        <w:rPr>
          <w:rStyle w:val="ab"/>
          <w:b w:val="0"/>
        </w:rPr>
        <w:t xml:space="preserve"> войлочных ковров – </w:t>
      </w:r>
      <w:proofErr w:type="spellStart"/>
      <w:r w:rsidR="00907DFA" w:rsidRPr="00907DFA">
        <w:rPr>
          <w:rStyle w:val="ab"/>
          <w:b w:val="0"/>
        </w:rPr>
        <w:t>ширдаков</w:t>
      </w:r>
      <w:proofErr w:type="spellEnd"/>
      <w:r w:rsidR="00907DFA" w:rsidRPr="00907DFA">
        <w:rPr>
          <w:rStyle w:val="ab"/>
          <w:b w:val="0"/>
        </w:rPr>
        <w:t>. Переезд в Бишкек.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По дороге экску</w:t>
      </w:r>
      <w:r w:rsidR="00921FFB">
        <w:rPr>
          <w:rStyle w:val="ab"/>
          <w:b w:val="0"/>
        </w:rPr>
        <w:t>рсия в комплексе «Башня Бурана».</w:t>
      </w:r>
      <w:r w:rsidR="007139C0">
        <w:rPr>
          <w:rStyle w:val="ab"/>
          <w:b w:val="0"/>
        </w:rPr>
        <w:t xml:space="preserve"> </w:t>
      </w:r>
      <w:r w:rsidRPr="00907DFA">
        <w:rPr>
          <w:rStyle w:val="ab"/>
          <w:b w:val="0"/>
        </w:rPr>
        <w:t>Прибытие в Бишкек.</w:t>
      </w:r>
      <w:r w:rsidR="007139C0">
        <w:rPr>
          <w:rStyle w:val="ab"/>
          <w:b w:val="0"/>
        </w:rPr>
        <w:t xml:space="preserve"> Вечерний перелёт в Ош. </w:t>
      </w:r>
      <w:r w:rsidRPr="00907DFA">
        <w:rPr>
          <w:rStyle w:val="ab"/>
          <w:b w:val="0"/>
        </w:rPr>
        <w:t>Встреча в аэропорту, переезд и размещение в гостинице.</w:t>
      </w:r>
      <w:r w:rsidR="007139C0">
        <w:rPr>
          <w:rStyle w:val="ab"/>
          <w:b w:val="0"/>
        </w:rPr>
        <w:t xml:space="preserve"> </w:t>
      </w:r>
      <w:r w:rsidRPr="00907DFA">
        <w:rPr>
          <w:rStyle w:val="ab"/>
          <w:b w:val="0"/>
        </w:rPr>
        <w:t>Ночь в гостинице.</w:t>
      </w:r>
    </w:p>
    <w:p w:rsidR="00907DFA" w:rsidRPr="007139C0" w:rsidRDefault="00907DFA" w:rsidP="00907DFA">
      <w:pPr>
        <w:rPr>
          <w:rStyle w:val="ab"/>
          <w:color w:val="FF0000"/>
        </w:rPr>
      </w:pPr>
      <w:r w:rsidRPr="007139C0">
        <w:rPr>
          <w:rStyle w:val="ab"/>
          <w:color w:val="FF0000"/>
        </w:rPr>
        <w:t>7-й день</w:t>
      </w:r>
      <w:r w:rsidR="007139C0">
        <w:rPr>
          <w:rStyle w:val="ab"/>
          <w:color w:val="FF0000"/>
        </w:rPr>
        <w:t xml:space="preserve">. </w:t>
      </w:r>
      <w:r w:rsidRPr="007139C0">
        <w:rPr>
          <w:rStyle w:val="ab"/>
          <w:i/>
        </w:rPr>
        <w:t>Ош – Коканд (180 км, 5 ч).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Переезд на кыргызско-узбекскую границу и далее в Коканд.</w:t>
      </w:r>
      <w:r w:rsidR="0022221D">
        <w:rPr>
          <w:rStyle w:val="ab"/>
          <w:b w:val="0"/>
        </w:rPr>
        <w:t xml:space="preserve"> </w:t>
      </w:r>
      <w:r w:rsidRPr="00907DFA">
        <w:rPr>
          <w:rStyle w:val="ab"/>
          <w:b w:val="0"/>
        </w:rPr>
        <w:t>Размещение в гостинице.</w:t>
      </w:r>
      <w:r w:rsidR="004A693F">
        <w:rPr>
          <w:rStyle w:val="ab"/>
          <w:b w:val="0"/>
        </w:rPr>
        <w:t xml:space="preserve"> </w:t>
      </w:r>
      <w:r w:rsidRPr="00907DFA">
        <w:rPr>
          <w:rStyle w:val="ab"/>
          <w:b w:val="0"/>
        </w:rPr>
        <w:t>Ночь в гостинице.</w:t>
      </w:r>
    </w:p>
    <w:p w:rsidR="00907DFA" w:rsidRPr="004A693F" w:rsidRDefault="00907DFA" w:rsidP="00907DFA">
      <w:pPr>
        <w:rPr>
          <w:rStyle w:val="ab"/>
          <w:color w:val="FF0000"/>
        </w:rPr>
      </w:pPr>
      <w:r w:rsidRPr="004A693F">
        <w:rPr>
          <w:rStyle w:val="ab"/>
          <w:color w:val="FF0000"/>
        </w:rPr>
        <w:t>8-й день</w:t>
      </w:r>
      <w:r w:rsidR="004A693F">
        <w:rPr>
          <w:rStyle w:val="ab"/>
          <w:color w:val="FF0000"/>
        </w:rPr>
        <w:t xml:space="preserve">. </w:t>
      </w:r>
      <w:r w:rsidRPr="004A693F">
        <w:rPr>
          <w:rStyle w:val="ab"/>
          <w:i/>
        </w:rPr>
        <w:t>Коканд (экскурсия). Коканд – Риштан – Коканд (40+40 км). Риштан (экскурсия).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 xml:space="preserve">Экскурсия по Коканду: дворец </w:t>
      </w:r>
      <w:proofErr w:type="spellStart"/>
      <w:r w:rsidR="001A6A80">
        <w:rPr>
          <w:rStyle w:val="ab"/>
          <w:b w:val="0"/>
        </w:rPr>
        <w:t>Худояр</w:t>
      </w:r>
      <w:proofErr w:type="spellEnd"/>
      <w:r w:rsidR="001A6A80">
        <w:rPr>
          <w:rStyle w:val="ab"/>
          <w:b w:val="0"/>
        </w:rPr>
        <w:t>-хана – «</w:t>
      </w:r>
      <w:proofErr w:type="spellStart"/>
      <w:r w:rsidR="001A6A80">
        <w:rPr>
          <w:rStyle w:val="ab"/>
          <w:b w:val="0"/>
        </w:rPr>
        <w:t>Кокандская</w:t>
      </w:r>
      <w:proofErr w:type="spellEnd"/>
      <w:r w:rsidR="001A6A80">
        <w:rPr>
          <w:rStyle w:val="ab"/>
          <w:b w:val="0"/>
        </w:rPr>
        <w:t xml:space="preserve"> </w:t>
      </w:r>
      <w:proofErr w:type="spellStart"/>
      <w:r w:rsidR="001A6A80">
        <w:rPr>
          <w:rStyle w:val="ab"/>
          <w:b w:val="0"/>
        </w:rPr>
        <w:t>урда</w:t>
      </w:r>
      <w:proofErr w:type="spellEnd"/>
      <w:r w:rsidR="001A6A80">
        <w:rPr>
          <w:rStyle w:val="ab"/>
          <w:b w:val="0"/>
        </w:rPr>
        <w:t xml:space="preserve">»; мечеть </w:t>
      </w:r>
      <w:proofErr w:type="spellStart"/>
      <w:r w:rsidR="001A6A80">
        <w:rPr>
          <w:rStyle w:val="ab"/>
          <w:b w:val="0"/>
        </w:rPr>
        <w:t>Джами</w:t>
      </w:r>
      <w:proofErr w:type="spellEnd"/>
      <w:r w:rsidR="001A6A80">
        <w:rPr>
          <w:rStyle w:val="ab"/>
          <w:b w:val="0"/>
        </w:rPr>
        <w:t xml:space="preserve">; некрополь </w:t>
      </w:r>
      <w:proofErr w:type="spellStart"/>
      <w:r w:rsidR="001A6A80">
        <w:rPr>
          <w:rStyle w:val="ab"/>
          <w:b w:val="0"/>
        </w:rPr>
        <w:t>Дахма</w:t>
      </w:r>
      <w:proofErr w:type="spellEnd"/>
      <w:r w:rsidR="001A6A80">
        <w:rPr>
          <w:rStyle w:val="ab"/>
          <w:b w:val="0"/>
        </w:rPr>
        <w:t>-и-</w:t>
      </w:r>
      <w:proofErr w:type="spellStart"/>
      <w:r w:rsidR="001A6A80">
        <w:rPr>
          <w:rStyle w:val="ab"/>
          <w:b w:val="0"/>
        </w:rPr>
        <w:t>Шахон</w:t>
      </w:r>
      <w:proofErr w:type="spellEnd"/>
      <w:r w:rsidR="001A6A80">
        <w:rPr>
          <w:rStyle w:val="ab"/>
          <w:b w:val="0"/>
        </w:rPr>
        <w:t>.</w:t>
      </w:r>
      <w:r w:rsidR="005C3BA3">
        <w:rPr>
          <w:rStyle w:val="ab"/>
          <w:b w:val="0"/>
        </w:rPr>
        <w:t xml:space="preserve"> </w:t>
      </w:r>
      <w:r w:rsidRPr="00907DFA">
        <w:rPr>
          <w:rStyle w:val="ab"/>
          <w:b w:val="0"/>
        </w:rPr>
        <w:t>Переезд в Риштан, издревле знамен</w:t>
      </w:r>
      <w:r w:rsidR="005C3BA3">
        <w:rPr>
          <w:rStyle w:val="ab"/>
          <w:b w:val="0"/>
        </w:rPr>
        <w:t xml:space="preserve">итый глазурованной керамикой. </w:t>
      </w:r>
      <w:r w:rsidRPr="00907DFA">
        <w:rPr>
          <w:rStyle w:val="ab"/>
          <w:b w:val="0"/>
        </w:rPr>
        <w:t xml:space="preserve">Экскурсия в центре </w:t>
      </w:r>
      <w:proofErr w:type="spellStart"/>
      <w:r w:rsidRPr="00907DFA">
        <w:rPr>
          <w:rStyle w:val="ab"/>
          <w:b w:val="0"/>
        </w:rPr>
        <w:t>керамистов</w:t>
      </w:r>
      <w:proofErr w:type="spellEnd"/>
      <w:r w:rsidRPr="00907DFA">
        <w:rPr>
          <w:rStyle w:val="ab"/>
          <w:b w:val="0"/>
        </w:rPr>
        <w:t>, знакомство с мастерами и их творчеством. Демонстрация процесса изготовления керамической посуды.</w:t>
      </w:r>
      <w:r w:rsidR="005C3BA3">
        <w:rPr>
          <w:rStyle w:val="ab"/>
          <w:b w:val="0"/>
        </w:rPr>
        <w:t xml:space="preserve"> </w:t>
      </w:r>
      <w:r w:rsidRPr="00907DFA">
        <w:rPr>
          <w:rStyle w:val="ab"/>
          <w:b w:val="0"/>
        </w:rPr>
        <w:t>Возвращение в Коканд.</w:t>
      </w:r>
      <w:r w:rsidR="005C3BA3">
        <w:rPr>
          <w:rStyle w:val="ab"/>
          <w:b w:val="0"/>
        </w:rPr>
        <w:t xml:space="preserve"> </w:t>
      </w:r>
      <w:r w:rsidRPr="00907DFA">
        <w:rPr>
          <w:rStyle w:val="ab"/>
          <w:b w:val="0"/>
        </w:rPr>
        <w:t>Ночь в гостинице.</w:t>
      </w:r>
    </w:p>
    <w:p w:rsidR="00907DFA" w:rsidRPr="005C3BA3" w:rsidRDefault="00907DFA" w:rsidP="00907DFA">
      <w:pPr>
        <w:rPr>
          <w:rStyle w:val="ab"/>
          <w:color w:val="FF0000"/>
        </w:rPr>
      </w:pPr>
      <w:r w:rsidRPr="005C3BA3">
        <w:rPr>
          <w:rStyle w:val="ab"/>
          <w:color w:val="FF0000"/>
        </w:rPr>
        <w:t>9-й день</w:t>
      </w:r>
      <w:r w:rsidR="005C3BA3">
        <w:rPr>
          <w:rStyle w:val="ab"/>
          <w:color w:val="FF0000"/>
        </w:rPr>
        <w:t xml:space="preserve">. </w:t>
      </w:r>
      <w:r w:rsidRPr="005C3BA3">
        <w:rPr>
          <w:rStyle w:val="ab"/>
          <w:i/>
        </w:rPr>
        <w:t>Коканд – Ташкент (240 км, 4 ч).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Переезд в</w:t>
      </w:r>
      <w:r w:rsidR="005C3BA3">
        <w:rPr>
          <w:rStyle w:val="ab"/>
          <w:b w:val="0"/>
        </w:rPr>
        <w:t xml:space="preserve"> Ташкент через</w:t>
      </w:r>
      <w:r w:rsidRPr="00907DFA">
        <w:rPr>
          <w:rStyle w:val="ab"/>
          <w:b w:val="0"/>
        </w:rPr>
        <w:t xml:space="preserve"> перевал </w:t>
      </w:r>
      <w:proofErr w:type="spellStart"/>
      <w:r w:rsidRPr="00907DFA">
        <w:rPr>
          <w:rStyle w:val="ab"/>
          <w:b w:val="0"/>
        </w:rPr>
        <w:t>Камчик</w:t>
      </w:r>
      <w:proofErr w:type="spellEnd"/>
      <w:r w:rsidRPr="00907DFA">
        <w:rPr>
          <w:rStyle w:val="ab"/>
          <w:b w:val="0"/>
        </w:rPr>
        <w:t xml:space="preserve"> (2285 м). Прибытие в Ташкент, размещение в гостинице.</w:t>
      </w:r>
      <w:r w:rsidR="005C3BA3">
        <w:rPr>
          <w:rStyle w:val="ab"/>
          <w:b w:val="0"/>
        </w:rPr>
        <w:t xml:space="preserve"> </w:t>
      </w:r>
      <w:r w:rsidRPr="00907DFA">
        <w:rPr>
          <w:rStyle w:val="ab"/>
          <w:b w:val="0"/>
        </w:rPr>
        <w:t>Свободное время.</w:t>
      </w:r>
      <w:r w:rsidR="005C3BA3">
        <w:rPr>
          <w:rStyle w:val="ab"/>
          <w:b w:val="0"/>
        </w:rPr>
        <w:t xml:space="preserve"> </w:t>
      </w:r>
      <w:r w:rsidRPr="00907DFA">
        <w:rPr>
          <w:rStyle w:val="ab"/>
          <w:b w:val="0"/>
        </w:rPr>
        <w:t>Ночь в гостинице.</w:t>
      </w:r>
    </w:p>
    <w:p w:rsidR="00907DFA" w:rsidRPr="005C3BA3" w:rsidRDefault="00907DFA" w:rsidP="00907DFA">
      <w:pPr>
        <w:rPr>
          <w:rStyle w:val="ab"/>
          <w:color w:val="FF0000"/>
        </w:rPr>
      </w:pPr>
      <w:r w:rsidRPr="005C3BA3">
        <w:rPr>
          <w:rStyle w:val="ab"/>
          <w:color w:val="FF0000"/>
        </w:rPr>
        <w:t>10-й день</w:t>
      </w:r>
      <w:r w:rsidR="005C3BA3">
        <w:rPr>
          <w:rStyle w:val="ab"/>
          <w:color w:val="FF0000"/>
        </w:rPr>
        <w:t xml:space="preserve">. </w:t>
      </w:r>
      <w:r w:rsidRPr="005C3BA3">
        <w:rPr>
          <w:rStyle w:val="ab"/>
          <w:i/>
        </w:rPr>
        <w:t>Ташкент (экскурсия). Ташкент – Самарканд (330 км, 5 ч).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Экскурсия по Ташкенту (Старый город): пло</w:t>
      </w:r>
      <w:r w:rsidR="002B269C">
        <w:rPr>
          <w:rStyle w:val="ab"/>
          <w:b w:val="0"/>
        </w:rPr>
        <w:t xml:space="preserve">щадь </w:t>
      </w:r>
      <w:proofErr w:type="spellStart"/>
      <w:r w:rsidR="002B269C">
        <w:rPr>
          <w:rStyle w:val="ab"/>
          <w:b w:val="0"/>
        </w:rPr>
        <w:t>Хаст</w:t>
      </w:r>
      <w:proofErr w:type="spellEnd"/>
      <w:r w:rsidR="002B269C">
        <w:rPr>
          <w:rStyle w:val="ab"/>
          <w:b w:val="0"/>
        </w:rPr>
        <w:t>-Имам</w:t>
      </w:r>
      <w:r w:rsidRPr="00907DFA">
        <w:rPr>
          <w:rStyle w:val="ab"/>
          <w:b w:val="0"/>
        </w:rPr>
        <w:t xml:space="preserve">, где хранится подлинник уникальной рукописи Корана </w:t>
      </w:r>
      <w:proofErr w:type="spellStart"/>
      <w:r w:rsidRPr="00907DFA">
        <w:rPr>
          <w:rStyle w:val="ab"/>
          <w:b w:val="0"/>
        </w:rPr>
        <w:t>Усмана</w:t>
      </w:r>
      <w:proofErr w:type="spellEnd"/>
      <w:r w:rsidRPr="00907DFA">
        <w:rPr>
          <w:rStyle w:val="ab"/>
          <w:b w:val="0"/>
        </w:rPr>
        <w:t xml:space="preserve"> и волос Пророка Мухаммеда; медресе Барак-хана, мавзолей </w:t>
      </w:r>
      <w:proofErr w:type="spellStart"/>
      <w:r w:rsidRPr="00907DFA">
        <w:rPr>
          <w:rStyle w:val="ab"/>
          <w:b w:val="0"/>
        </w:rPr>
        <w:t>Кафал</w:t>
      </w:r>
      <w:proofErr w:type="spellEnd"/>
      <w:r w:rsidRPr="00907DFA">
        <w:rPr>
          <w:rStyle w:val="ab"/>
          <w:b w:val="0"/>
        </w:rPr>
        <w:t>-а</w:t>
      </w:r>
      <w:r w:rsidR="002B269C">
        <w:rPr>
          <w:rStyle w:val="ab"/>
          <w:b w:val="0"/>
        </w:rPr>
        <w:t>ль-</w:t>
      </w:r>
      <w:proofErr w:type="spellStart"/>
      <w:r w:rsidR="002B269C">
        <w:rPr>
          <w:rStyle w:val="ab"/>
          <w:b w:val="0"/>
        </w:rPr>
        <w:t>Шаши</w:t>
      </w:r>
      <w:proofErr w:type="spellEnd"/>
      <w:r w:rsidR="002B269C">
        <w:rPr>
          <w:rStyle w:val="ab"/>
          <w:b w:val="0"/>
        </w:rPr>
        <w:t xml:space="preserve"> Мазар; медресе </w:t>
      </w:r>
      <w:proofErr w:type="spellStart"/>
      <w:r w:rsidR="002B269C">
        <w:rPr>
          <w:rStyle w:val="ab"/>
          <w:b w:val="0"/>
        </w:rPr>
        <w:t>Кукельдаш</w:t>
      </w:r>
      <w:proofErr w:type="spellEnd"/>
      <w:r w:rsidR="002B269C">
        <w:rPr>
          <w:rStyle w:val="ab"/>
          <w:b w:val="0"/>
        </w:rPr>
        <w:t>. Посещение базара</w:t>
      </w:r>
      <w:r w:rsidRPr="00907DFA">
        <w:rPr>
          <w:rStyle w:val="ab"/>
          <w:b w:val="0"/>
        </w:rPr>
        <w:t xml:space="preserve"> </w:t>
      </w:r>
      <w:proofErr w:type="spellStart"/>
      <w:r w:rsidRPr="00907DFA">
        <w:rPr>
          <w:rStyle w:val="ab"/>
          <w:b w:val="0"/>
        </w:rPr>
        <w:t>Чорсу</w:t>
      </w:r>
      <w:proofErr w:type="spellEnd"/>
      <w:r w:rsidRPr="00907DFA">
        <w:rPr>
          <w:rStyle w:val="ab"/>
          <w:b w:val="0"/>
        </w:rPr>
        <w:t>. О</w:t>
      </w:r>
      <w:r w:rsidR="002B269C">
        <w:rPr>
          <w:rStyle w:val="ab"/>
          <w:b w:val="0"/>
        </w:rPr>
        <w:t>бед в центре плова «</w:t>
      </w:r>
      <w:proofErr w:type="spellStart"/>
      <w:r w:rsidR="002B269C">
        <w:rPr>
          <w:rStyle w:val="ab"/>
          <w:b w:val="0"/>
        </w:rPr>
        <w:t>Беш</w:t>
      </w:r>
      <w:proofErr w:type="spellEnd"/>
      <w:r w:rsidR="002B269C">
        <w:rPr>
          <w:rStyle w:val="ab"/>
          <w:b w:val="0"/>
        </w:rPr>
        <w:t xml:space="preserve"> Козон».</w:t>
      </w:r>
      <w:r w:rsidR="003133AF">
        <w:rPr>
          <w:rStyle w:val="ab"/>
          <w:b w:val="0"/>
        </w:rPr>
        <w:t xml:space="preserve"> Переезд в Самарканд. </w:t>
      </w:r>
      <w:r w:rsidRPr="00907DFA">
        <w:rPr>
          <w:rStyle w:val="ab"/>
          <w:b w:val="0"/>
        </w:rPr>
        <w:t>Ночь в гостинице.</w:t>
      </w:r>
    </w:p>
    <w:p w:rsidR="00907DFA" w:rsidRPr="003133AF" w:rsidRDefault="00907DFA" w:rsidP="00907DFA">
      <w:pPr>
        <w:rPr>
          <w:rStyle w:val="ab"/>
          <w:color w:val="FF0000"/>
        </w:rPr>
      </w:pPr>
      <w:r w:rsidRPr="003133AF">
        <w:rPr>
          <w:rStyle w:val="ab"/>
          <w:color w:val="FF0000"/>
        </w:rPr>
        <w:t>11-й день</w:t>
      </w:r>
      <w:r w:rsidR="003133AF">
        <w:rPr>
          <w:rStyle w:val="ab"/>
          <w:color w:val="FF0000"/>
        </w:rPr>
        <w:t xml:space="preserve">. </w:t>
      </w:r>
      <w:r w:rsidRPr="003133AF">
        <w:rPr>
          <w:rStyle w:val="ab"/>
          <w:i/>
        </w:rPr>
        <w:t>Самарканд (экскурсия).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Экскурсия</w:t>
      </w:r>
      <w:r w:rsidR="000C02E7">
        <w:rPr>
          <w:rStyle w:val="ab"/>
          <w:b w:val="0"/>
        </w:rPr>
        <w:t xml:space="preserve"> по Самарканду: площадь</w:t>
      </w:r>
      <w:r w:rsidRPr="00907DFA">
        <w:rPr>
          <w:rStyle w:val="ab"/>
          <w:b w:val="0"/>
        </w:rPr>
        <w:t xml:space="preserve"> </w:t>
      </w:r>
      <w:proofErr w:type="spellStart"/>
      <w:r w:rsidRPr="00907DFA">
        <w:rPr>
          <w:rStyle w:val="ab"/>
          <w:b w:val="0"/>
        </w:rPr>
        <w:t>Регистан</w:t>
      </w:r>
      <w:proofErr w:type="spellEnd"/>
      <w:r w:rsidRPr="00907DFA">
        <w:rPr>
          <w:rStyle w:val="ab"/>
          <w:b w:val="0"/>
        </w:rPr>
        <w:t>, о</w:t>
      </w:r>
      <w:r w:rsidR="000C02E7">
        <w:rPr>
          <w:rStyle w:val="ab"/>
          <w:b w:val="0"/>
        </w:rPr>
        <w:t xml:space="preserve">круженная тремя </w:t>
      </w:r>
      <w:r w:rsidRPr="00907DFA">
        <w:rPr>
          <w:rStyle w:val="ab"/>
          <w:b w:val="0"/>
        </w:rPr>
        <w:t xml:space="preserve">медресе – Шер-Дор, </w:t>
      </w:r>
      <w:proofErr w:type="spellStart"/>
      <w:r w:rsidRPr="00907DFA">
        <w:rPr>
          <w:rStyle w:val="ab"/>
          <w:b w:val="0"/>
        </w:rPr>
        <w:t>Тилля</w:t>
      </w:r>
      <w:proofErr w:type="spellEnd"/>
      <w:r w:rsidRPr="00907DFA">
        <w:rPr>
          <w:rStyle w:val="ab"/>
          <w:b w:val="0"/>
        </w:rPr>
        <w:t>-Кари и медресе Улугбека; мавзолей Гур-</w:t>
      </w:r>
      <w:r w:rsidR="000C02E7">
        <w:rPr>
          <w:rStyle w:val="ab"/>
          <w:b w:val="0"/>
        </w:rPr>
        <w:t>Эмир –</w:t>
      </w:r>
      <w:r w:rsidRPr="00907DFA">
        <w:rPr>
          <w:rStyle w:val="ab"/>
          <w:b w:val="0"/>
        </w:rPr>
        <w:t xml:space="preserve"> усыпальница </w:t>
      </w:r>
      <w:r w:rsidR="000C02E7">
        <w:rPr>
          <w:rStyle w:val="ab"/>
          <w:b w:val="0"/>
        </w:rPr>
        <w:t>Тамерлана; соборная мечеть</w:t>
      </w:r>
      <w:r w:rsidRPr="00907DFA">
        <w:rPr>
          <w:rStyle w:val="ab"/>
          <w:b w:val="0"/>
        </w:rPr>
        <w:t xml:space="preserve"> </w:t>
      </w:r>
      <w:proofErr w:type="spellStart"/>
      <w:r w:rsidRPr="00907DFA">
        <w:rPr>
          <w:rStyle w:val="ab"/>
          <w:b w:val="0"/>
        </w:rPr>
        <w:t>Биби-Ханум</w:t>
      </w:r>
      <w:proofErr w:type="spellEnd"/>
      <w:r w:rsidR="000C02E7">
        <w:rPr>
          <w:rStyle w:val="ab"/>
          <w:b w:val="0"/>
        </w:rPr>
        <w:t xml:space="preserve">; </w:t>
      </w:r>
      <w:r w:rsidRPr="00907DFA">
        <w:rPr>
          <w:rStyle w:val="ab"/>
          <w:b w:val="0"/>
        </w:rPr>
        <w:t xml:space="preserve">базар </w:t>
      </w:r>
      <w:proofErr w:type="spellStart"/>
      <w:r w:rsidRPr="00907DFA">
        <w:rPr>
          <w:rStyle w:val="ab"/>
          <w:b w:val="0"/>
        </w:rPr>
        <w:t>Сиаб</w:t>
      </w:r>
      <w:proofErr w:type="spellEnd"/>
      <w:r w:rsidRPr="00907DFA">
        <w:rPr>
          <w:rStyle w:val="ab"/>
          <w:b w:val="0"/>
        </w:rPr>
        <w:t>; архитектурный ансамбль из 11 средневековых мавзолеев – Шахи-</w:t>
      </w:r>
      <w:proofErr w:type="spellStart"/>
      <w:r w:rsidRPr="00907DFA">
        <w:rPr>
          <w:rStyle w:val="ab"/>
          <w:b w:val="0"/>
        </w:rPr>
        <w:t>Зинда</w:t>
      </w:r>
      <w:proofErr w:type="spellEnd"/>
      <w:r w:rsidRPr="00907DFA">
        <w:rPr>
          <w:rStyle w:val="ab"/>
          <w:b w:val="0"/>
        </w:rPr>
        <w:t>, музей обсерват</w:t>
      </w:r>
      <w:r w:rsidR="000C02E7">
        <w:rPr>
          <w:rStyle w:val="ab"/>
          <w:b w:val="0"/>
        </w:rPr>
        <w:t xml:space="preserve">ории Улугбека. </w:t>
      </w:r>
      <w:r w:rsidRPr="00907DFA">
        <w:rPr>
          <w:rStyle w:val="ab"/>
          <w:b w:val="0"/>
        </w:rPr>
        <w:t>Ночь в гостинице.</w:t>
      </w:r>
    </w:p>
    <w:p w:rsidR="00907DFA" w:rsidRPr="000C02E7" w:rsidRDefault="00907DFA" w:rsidP="00907DFA">
      <w:pPr>
        <w:rPr>
          <w:rStyle w:val="ab"/>
          <w:color w:val="FF0000"/>
        </w:rPr>
      </w:pPr>
      <w:r w:rsidRPr="000C02E7">
        <w:rPr>
          <w:rStyle w:val="ab"/>
          <w:color w:val="FF0000"/>
        </w:rPr>
        <w:t>12-й день</w:t>
      </w:r>
      <w:r w:rsidR="000C02E7">
        <w:rPr>
          <w:rStyle w:val="ab"/>
          <w:color w:val="FF0000"/>
        </w:rPr>
        <w:t xml:space="preserve">. </w:t>
      </w:r>
      <w:r w:rsidRPr="000C02E7">
        <w:rPr>
          <w:rStyle w:val="ab"/>
          <w:i/>
        </w:rPr>
        <w:t>Самарканд – Гиждуван – Бухара (280 км; 4,5 ч).</w:t>
      </w:r>
      <w:r w:rsidR="000C02E7">
        <w:rPr>
          <w:rStyle w:val="ab"/>
          <w:color w:val="FF0000"/>
        </w:rPr>
        <w:t xml:space="preserve"> </w:t>
      </w:r>
      <w:r w:rsidRPr="000C02E7">
        <w:rPr>
          <w:rStyle w:val="ab"/>
          <w:i/>
        </w:rPr>
        <w:t>Бухара (экскурсия).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08:00 – переезд в Гиждуван.</w:t>
      </w:r>
      <w:r w:rsidR="000C02E7">
        <w:rPr>
          <w:rStyle w:val="ab"/>
          <w:b w:val="0"/>
        </w:rPr>
        <w:t xml:space="preserve"> Посещение семьи </w:t>
      </w:r>
      <w:proofErr w:type="spellStart"/>
      <w:r w:rsidR="000C02E7">
        <w:rPr>
          <w:rStyle w:val="ab"/>
          <w:b w:val="0"/>
        </w:rPr>
        <w:t>Нарзуллаевых</w:t>
      </w:r>
      <w:proofErr w:type="spellEnd"/>
      <w:r w:rsidR="000C02E7">
        <w:rPr>
          <w:rStyle w:val="ab"/>
          <w:b w:val="0"/>
        </w:rPr>
        <w:t xml:space="preserve"> –</w:t>
      </w:r>
      <w:r w:rsidRPr="00907DFA">
        <w:rPr>
          <w:rStyle w:val="ab"/>
          <w:b w:val="0"/>
        </w:rPr>
        <w:t xml:space="preserve"> мастеров-</w:t>
      </w:r>
      <w:proofErr w:type="spellStart"/>
      <w:r w:rsidRPr="00907DFA">
        <w:rPr>
          <w:rStyle w:val="ab"/>
          <w:b w:val="0"/>
        </w:rPr>
        <w:t>керам</w:t>
      </w:r>
      <w:r w:rsidR="000C02E7">
        <w:rPr>
          <w:rStyle w:val="ab"/>
          <w:b w:val="0"/>
        </w:rPr>
        <w:t>истов</w:t>
      </w:r>
      <w:proofErr w:type="spellEnd"/>
      <w:r w:rsidR="000C02E7">
        <w:rPr>
          <w:rStyle w:val="ab"/>
          <w:b w:val="0"/>
        </w:rPr>
        <w:t>. Знакомство с гончарной школой.</w:t>
      </w:r>
      <w:r w:rsidR="00D63D24">
        <w:rPr>
          <w:rStyle w:val="ab"/>
          <w:b w:val="0"/>
        </w:rPr>
        <w:t xml:space="preserve"> </w:t>
      </w:r>
      <w:r w:rsidRPr="00907DFA">
        <w:rPr>
          <w:rStyle w:val="ab"/>
          <w:b w:val="0"/>
        </w:rPr>
        <w:t xml:space="preserve">Обед в доме </w:t>
      </w:r>
      <w:proofErr w:type="spellStart"/>
      <w:r w:rsidRPr="00907DFA">
        <w:rPr>
          <w:rStyle w:val="ab"/>
          <w:b w:val="0"/>
        </w:rPr>
        <w:t>керамистов</w:t>
      </w:r>
      <w:proofErr w:type="spellEnd"/>
      <w:r w:rsidRPr="00907DFA">
        <w:rPr>
          <w:rStyle w:val="ab"/>
          <w:b w:val="0"/>
        </w:rPr>
        <w:t xml:space="preserve"> – дегустация шашлыков.</w:t>
      </w:r>
    </w:p>
    <w:p w:rsidR="00907DFA" w:rsidRPr="00907DFA" w:rsidRDefault="00791BA9" w:rsidP="00907DFA">
      <w:pPr>
        <w:rPr>
          <w:rStyle w:val="ab"/>
          <w:b w:val="0"/>
        </w:rPr>
      </w:pPr>
      <w:r>
        <w:rPr>
          <w:rStyle w:val="ab"/>
          <w:b w:val="0"/>
        </w:rPr>
        <w:t xml:space="preserve">Переезд в Бухару. </w:t>
      </w:r>
      <w:r w:rsidR="00907DFA" w:rsidRPr="00907DFA">
        <w:rPr>
          <w:rStyle w:val="ab"/>
          <w:b w:val="0"/>
        </w:rPr>
        <w:t>Экскурсия по Бухаре: ансам</w:t>
      </w:r>
      <w:r>
        <w:rPr>
          <w:rStyle w:val="ab"/>
          <w:b w:val="0"/>
        </w:rPr>
        <w:t xml:space="preserve">бль </w:t>
      </w:r>
      <w:proofErr w:type="spellStart"/>
      <w:r>
        <w:rPr>
          <w:rStyle w:val="ab"/>
          <w:b w:val="0"/>
        </w:rPr>
        <w:t>Ляби-Хауз</w:t>
      </w:r>
      <w:proofErr w:type="spellEnd"/>
      <w:r>
        <w:rPr>
          <w:rStyle w:val="ab"/>
          <w:b w:val="0"/>
        </w:rPr>
        <w:t xml:space="preserve"> – </w:t>
      </w:r>
      <w:r w:rsidR="00907DFA" w:rsidRPr="00907DFA">
        <w:rPr>
          <w:rStyle w:val="ab"/>
          <w:b w:val="0"/>
        </w:rPr>
        <w:t xml:space="preserve">площадь Бухары с искусственным прудом, вокруг которого расположены медресе </w:t>
      </w:r>
      <w:proofErr w:type="spellStart"/>
      <w:r w:rsidR="00907DFA" w:rsidRPr="00907DFA">
        <w:rPr>
          <w:rStyle w:val="ab"/>
          <w:b w:val="0"/>
        </w:rPr>
        <w:t>Кукельдаш</w:t>
      </w:r>
      <w:proofErr w:type="spellEnd"/>
      <w:r w:rsidR="00907DFA" w:rsidRPr="00907DFA">
        <w:rPr>
          <w:rStyle w:val="ab"/>
          <w:b w:val="0"/>
        </w:rPr>
        <w:t xml:space="preserve">, медресе Надира </w:t>
      </w:r>
      <w:proofErr w:type="spellStart"/>
      <w:r w:rsidR="00907DFA" w:rsidRPr="00907DFA">
        <w:rPr>
          <w:rStyle w:val="ab"/>
          <w:b w:val="0"/>
        </w:rPr>
        <w:t>Диванбеги</w:t>
      </w:r>
      <w:proofErr w:type="spellEnd"/>
      <w:r w:rsidR="00907DFA" w:rsidRPr="00907DFA">
        <w:rPr>
          <w:rStyle w:val="ab"/>
          <w:b w:val="0"/>
        </w:rPr>
        <w:t xml:space="preserve">, </w:t>
      </w:r>
      <w:proofErr w:type="spellStart"/>
      <w:r w:rsidR="00907DFA" w:rsidRPr="00907DFA">
        <w:rPr>
          <w:rStyle w:val="ab"/>
          <w:b w:val="0"/>
        </w:rPr>
        <w:t>ханака</w:t>
      </w:r>
      <w:proofErr w:type="spellEnd"/>
      <w:r w:rsidR="00907DFA" w:rsidRPr="00907DFA">
        <w:rPr>
          <w:rStyle w:val="ab"/>
          <w:b w:val="0"/>
        </w:rPr>
        <w:t>, знаменитый памятник Ходже Насредд</w:t>
      </w:r>
      <w:r>
        <w:rPr>
          <w:rStyle w:val="ab"/>
          <w:b w:val="0"/>
        </w:rPr>
        <w:t xml:space="preserve">ину и множество уютных кафе. 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Ночь в гостинице.</w:t>
      </w:r>
    </w:p>
    <w:p w:rsidR="00907DFA" w:rsidRPr="008D2C50" w:rsidRDefault="00907DFA" w:rsidP="00907DFA">
      <w:pPr>
        <w:rPr>
          <w:rStyle w:val="ab"/>
          <w:color w:val="FF0000"/>
        </w:rPr>
      </w:pPr>
      <w:r w:rsidRPr="00791BA9">
        <w:rPr>
          <w:rStyle w:val="ab"/>
          <w:color w:val="FF0000"/>
        </w:rPr>
        <w:t>13-й день</w:t>
      </w:r>
      <w:r w:rsidR="008D2C50">
        <w:rPr>
          <w:rStyle w:val="ab"/>
          <w:color w:val="FF0000"/>
        </w:rPr>
        <w:t xml:space="preserve">. </w:t>
      </w:r>
      <w:bookmarkStart w:id="0" w:name="_GoBack"/>
      <w:r w:rsidRPr="008D2C50">
        <w:rPr>
          <w:rStyle w:val="ab"/>
          <w:i/>
        </w:rPr>
        <w:t>Бухара</w:t>
      </w:r>
      <w:bookmarkEnd w:id="0"/>
      <w:r w:rsidRPr="008D2C50">
        <w:rPr>
          <w:rStyle w:val="ab"/>
          <w:i/>
        </w:rPr>
        <w:t xml:space="preserve"> (экскурсия).</w:t>
      </w:r>
    </w:p>
    <w:p w:rsidR="00907DFA" w:rsidRPr="00907DFA" w:rsidRDefault="008D2C50" w:rsidP="00907DFA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9E6406">
        <w:rPr>
          <w:rStyle w:val="ab"/>
          <w:b w:val="0"/>
        </w:rPr>
        <w:t xml:space="preserve">авзолей </w:t>
      </w:r>
      <w:proofErr w:type="spellStart"/>
      <w:r w:rsidR="009E6406">
        <w:rPr>
          <w:rStyle w:val="ab"/>
          <w:b w:val="0"/>
        </w:rPr>
        <w:t>Саманидо</w:t>
      </w:r>
      <w:proofErr w:type="spellEnd"/>
      <w:r w:rsidR="009E6406">
        <w:rPr>
          <w:rStyle w:val="ab"/>
          <w:b w:val="0"/>
        </w:rPr>
        <w:t>; мавзолей в форме призмы</w:t>
      </w:r>
      <w:r w:rsidR="00907DFA" w:rsidRPr="00907DFA">
        <w:rPr>
          <w:rStyle w:val="ab"/>
          <w:b w:val="0"/>
        </w:rPr>
        <w:t xml:space="preserve">; комплекс </w:t>
      </w:r>
      <w:proofErr w:type="spellStart"/>
      <w:r w:rsidR="00907DFA" w:rsidRPr="00907DFA">
        <w:rPr>
          <w:rStyle w:val="ab"/>
          <w:b w:val="0"/>
        </w:rPr>
        <w:t>Боло-Хауз</w:t>
      </w:r>
      <w:proofErr w:type="spellEnd"/>
      <w:r w:rsidR="00907DFA" w:rsidRPr="00907DFA">
        <w:rPr>
          <w:rStyle w:val="ab"/>
          <w:b w:val="0"/>
        </w:rPr>
        <w:t xml:space="preserve"> – памятник монументального </w:t>
      </w:r>
      <w:proofErr w:type="spellStart"/>
      <w:r w:rsidR="00907DFA" w:rsidRPr="00907DFA">
        <w:rPr>
          <w:rStyle w:val="ab"/>
          <w:b w:val="0"/>
        </w:rPr>
        <w:t>Регистана</w:t>
      </w:r>
      <w:proofErr w:type="spellEnd"/>
      <w:r w:rsidR="00907DFA" w:rsidRPr="00907DFA">
        <w:rPr>
          <w:rStyle w:val="ab"/>
          <w:b w:val="0"/>
        </w:rPr>
        <w:t xml:space="preserve"> Бухары, состоит из водоема, минарета и мечети, укра</w:t>
      </w:r>
      <w:r w:rsidR="009E6406">
        <w:rPr>
          <w:rStyle w:val="ab"/>
          <w:b w:val="0"/>
        </w:rPr>
        <w:t>шенной 20</w:t>
      </w:r>
      <w:r w:rsidR="00907DFA" w:rsidRPr="00907DFA">
        <w:rPr>
          <w:rStyle w:val="ab"/>
          <w:b w:val="0"/>
        </w:rPr>
        <w:t xml:space="preserve"> колоннами; цитадель древней Бухары, «город в городе» – старинная крепость </w:t>
      </w:r>
      <w:proofErr w:type="spellStart"/>
      <w:r w:rsidR="00907DFA" w:rsidRPr="00907DFA">
        <w:rPr>
          <w:rStyle w:val="ab"/>
          <w:b w:val="0"/>
        </w:rPr>
        <w:t>Арк</w:t>
      </w:r>
      <w:proofErr w:type="spellEnd"/>
      <w:r w:rsidR="00907DFA" w:rsidRPr="00907DFA">
        <w:rPr>
          <w:rStyle w:val="ab"/>
          <w:b w:val="0"/>
        </w:rPr>
        <w:t>; комплекс</w:t>
      </w:r>
      <w:r w:rsidR="009E6406">
        <w:rPr>
          <w:rStyle w:val="ab"/>
          <w:b w:val="0"/>
        </w:rPr>
        <w:t xml:space="preserve"> Пой-</w:t>
      </w:r>
      <w:proofErr w:type="spellStart"/>
      <w:r w:rsidR="009E6406">
        <w:rPr>
          <w:rStyle w:val="ab"/>
          <w:b w:val="0"/>
        </w:rPr>
        <w:t>Калян</w:t>
      </w:r>
      <w:proofErr w:type="spellEnd"/>
      <w:r w:rsidR="009E6406">
        <w:rPr>
          <w:rStyle w:val="ab"/>
          <w:b w:val="0"/>
        </w:rPr>
        <w:t xml:space="preserve">; </w:t>
      </w:r>
      <w:r w:rsidR="00907DFA" w:rsidRPr="00907DFA">
        <w:rPr>
          <w:rStyle w:val="ab"/>
          <w:b w:val="0"/>
        </w:rPr>
        <w:t xml:space="preserve">медресе </w:t>
      </w:r>
      <w:proofErr w:type="spellStart"/>
      <w:r w:rsidR="00907DFA" w:rsidRPr="00907DFA">
        <w:rPr>
          <w:rStyle w:val="ab"/>
          <w:b w:val="0"/>
        </w:rPr>
        <w:t>Абдулазиз</w:t>
      </w:r>
      <w:proofErr w:type="spellEnd"/>
      <w:r w:rsidR="00907DFA" w:rsidRPr="00907DFA">
        <w:rPr>
          <w:rStyle w:val="ab"/>
          <w:b w:val="0"/>
        </w:rPr>
        <w:t>-хана, медресе Улугбека.</w:t>
      </w:r>
      <w:r w:rsidR="009E6406">
        <w:rPr>
          <w:rStyle w:val="ab"/>
          <w:b w:val="0"/>
        </w:rPr>
        <w:t xml:space="preserve"> </w:t>
      </w:r>
      <w:r w:rsidR="00907DFA" w:rsidRPr="00907DFA">
        <w:rPr>
          <w:rStyle w:val="ab"/>
          <w:b w:val="0"/>
        </w:rPr>
        <w:t xml:space="preserve">Экскурсия по загородным объектам: летняя резиденция последнего бухарского эмира – дворец </w:t>
      </w:r>
      <w:proofErr w:type="spellStart"/>
      <w:r w:rsidR="00907DFA" w:rsidRPr="00907DFA">
        <w:rPr>
          <w:rStyle w:val="ab"/>
          <w:b w:val="0"/>
        </w:rPr>
        <w:t>Ситораи</w:t>
      </w:r>
      <w:proofErr w:type="spellEnd"/>
      <w:r w:rsidR="00907DFA" w:rsidRPr="00907DFA">
        <w:rPr>
          <w:rStyle w:val="ab"/>
          <w:b w:val="0"/>
        </w:rPr>
        <w:t xml:space="preserve"> </w:t>
      </w:r>
      <w:proofErr w:type="spellStart"/>
      <w:r w:rsidR="00907DFA" w:rsidRPr="00907DFA">
        <w:rPr>
          <w:rStyle w:val="ab"/>
          <w:b w:val="0"/>
        </w:rPr>
        <w:t>Мохи</w:t>
      </w:r>
      <w:proofErr w:type="spellEnd"/>
      <w:r w:rsidR="00907DFA" w:rsidRPr="00907DFA">
        <w:rPr>
          <w:rStyle w:val="ab"/>
          <w:b w:val="0"/>
        </w:rPr>
        <w:t xml:space="preserve"> </w:t>
      </w:r>
      <w:proofErr w:type="spellStart"/>
      <w:r w:rsidR="00907DFA" w:rsidRPr="00907DFA">
        <w:rPr>
          <w:rStyle w:val="ab"/>
          <w:b w:val="0"/>
        </w:rPr>
        <w:t>Хоса</w:t>
      </w:r>
      <w:proofErr w:type="spellEnd"/>
      <w:r w:rsidR="00907DFA" w:rsidRPr="00907DFA">
        <w:rPr>
          <w:rStyle w:val="ab"/>
          <w:b w:val="0"/>
        </w:rPr>
        <w:t xml:space="preserve">; «Среднеазиатская Мекка» – мемориальный комплекс знаменитого философа и суфия Востока </w:t>
      </w:r>
      <w:proofErr w:type="spellStart"/>
      <w:r w:rsidR="00907DFA" w:rsidRPr="00907DFA">
        <w:rPr>
          <w:rStyle w:val="ab"/>
          <w:b w:val="0"/>
        </w:rPr>
        <w:t>Бахаутдина</w:t>
      </w:r>
      <w:proofErr w:type="spellEnd"/>
      <w:r w:rsidR="00907DFA" w:rsidRPr="00907DFA">
        <w:rPr>
          <w:rStyle w:val="ab"/>
          <w:b w:val="0"/>
        </w:rPr>
        <w:t xml:space="preserve"> </w:t>
      </w:r>
      <w:proofErr w:type="spellStart"/>
      <w:r w:rsidR="00907DFA" w:rsidRPr="00907DFA">
        <w:rPr>
          <w:rStyle w:val="ab"/>
          <w:b w:val="0"/>
        </w:rPr>
        <w:t>Накшбанди</w:t>
      </w:r>
      <w:proofErr w:type="spellEnd"/>
      <w:r w:rsidR="00907DFA" w:rsidRPr="00907DFA">
        <w:rPr>
          <w:rStyle w:val="ab"/>
          <w:b w:val="0"/>
        </w:rPr>
        <w:t>.</w:t>
      </w:r>
      <w:r w:rsidR="009E6406">
        <w:rPr>
          <w:rStyle w:val="ab"/>
          <w:b w:val="0"/>
        </w:rPr>
        <w:t xml:space="preserve"> </w:t>
      </w:r>
      <w:r w:rsidR="00907DFA" w:rsidRPr="00907DFA">
        <w:rPr>
          <w:rStyle w:val="ab"/>
          <w:b w:val="0"/>
        </w:rPr>
        <w:t>Ночь в гостинице.</w:t>
      </w:r>
    </w:p>
    <w:p w:rsidR="00907DFA" w:rsidRPr="009E6406" w:rsidRDefault="00907DFA" w:rsidP="00907DFA">
      <w:pPr>
        <w:rPr>
          <w:rStyle w:val="ab"/>
          <w:color w:val="FF0000"/>
        </w:rPr>
      </w:pPr>
      <w:r w:rsidRPr="009E6406">
        <w:rPr>
          <w:rStyle w:val="ab"/>
          <w:color w:val="FF0000"/>
        </w:rPr>
        <w:t>14-й день</w:t>
      </w:r>
      <w:r w:rsidR="009E6406">
        <w:rPr>
          <w:rStyle w:val="ab"/>
          <w:color w:val="FF0000"/>
        </w:rPr>
        <w:t xml:space="preserve">. </w:t>
      </w:r>
      <w:r w:rsidRPr="00907DFA">
        <w:rPr>
          <w:rStyle w:val="ab"/>
          <w:b w:val="0"/>
        </w:rPr>
        <w:t>Убытие из Бухары.</w:t>
      </w:r>
      <w:r w:rsidR="009E6406">
        <w:rPr>
          <w:rStyle w:val="ab"/>
          <w:color w:val="FF0000"/>
        </w:rPr>
        <w:t xml:space="preserve"> </w:t>
      </w:r>
      <w:r w:rsidRPr="00907DFA">
        <w:rPr>
          <w:rStyle w:val="ab"/>
          <w:b w:val="0"/>
        </w:rPr>
        <w:t>Групповой переезд в аэропорт Бухары.</w:t>
      </w:r>
    </w:p>
    <w:p w:rsidR="009E6406" w:rsidRDefault="009E6406" w:rsidP="00907DFA">
      <w:pPr>
        <w:rPr>
          <w:rStyle w:val="ab"/>
          <w:b w:val="0"/>
        </w:rPr>
      </w:pPr>
    </w:p>
    <w:p w:rsidR="00907DFA" w:rsidRPr="009E6406" w:rsidRDefault="00907DFA" w:rsidP="00907DFA">
      <w:pPr>
        <w:rPr>
          <w:rStyle w:val="ab"/>
          <w:i/>
          <w:color w:val="FF0000"/>
        </w:rPr>
      </w:pPr>
      <w:r w:rsidRPr="009E6406">
        <w:rPr>
          <w:rStyle w:val="ab"/>
          <w:i/>
          <w:color w:val="FF0000"/>
        </w:rPr>
        <w:t>Место встречи</w:t>
      </w:r>
      <w:r w:rsidR="009E6406" w:rsidRPr="009E6406">
        <w:rPr>
          <w:rStyle w:val="ab"/>
          <w:i/>
          <w:color w:val="FF0000"/>
        </w:rPr>
        <w:t xml:space="preserve"> 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В аэропорту вас встретит представитель с табличкой, на которой будет написано название тура</w:t>
      </w:r>
      <w:r w:rsidR="009E6406">
        <w:rPr>
          <w:rStyle w:val="ab"/>
          <w:b w:val="0"/>
        </w:rPr>
        <w:t xml:space="preserve">. </w:t>
      </w:r>
      <w:r w:rsidRPr="00907DFA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  <w:r w:rsidR="009E6406">
        <w:rPr>
          <w:rStyle w:val="ab"/>
          <w:b w:val="0"/>
        </w:rPr>
        <w:t xml:space="preserve"> </w:t>
      </w:r>
      <w:r w:rsidRPr="00907DFA">
        <w:rPr>
          <w:rStyle w:val="ab"/>
          <w:b w:val="0"/>
        </w:rPr>
        <w:t xml:space="preserve">Трансфер осуществляется по прилету и </w:t>
      </w:r>
      <w:r w:rsidR="009E6406" w:rsidRPr="00907DFA">
        <w:rPr>
          <w:rStyle w:val="ab"/>
          <w:b w:val="0"/>
        </w:rPr>
        <w:t>вылету,</w:t>
      </w:r>
      <w:r w:rsidRPr="00907DFA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 xml:space="preserve">Если туристы планируют заселение в гостиницу сразу по прибытии (ночью или рано </w:t>
      </w:r>
      <w:proofErr w:type="spellStart"/>
      <w:r w:rsidRPr="00907DFA">
        <w:rPr>
          <w:rStyle w:val="ab"/>
          <w:b w:val="0"/>
        </w:rPr>
        <w:t>уттром</w:t>
      </w:r>
      <w:proofErr w:type="spellEnd"/>
      <w:proofErr w:type="gramStart"/>
      <w:r w:rsidRPr="00907DFA">
        <w:rPr>
          <w:rStyle w:val="ab"/>
          <w:b w:val="0"/>
        </w:rPr>
        <w:t>)</w:t>
      </w:r>
      <w:proofErr w:type="gramEnd"/>
      <w:r w:rsidRPr="00907DFA">
        <w:rPr>
          <w:rStyle w:val="ab"/>
          <w:b w:val="0"/>
        </w:rPr>
        <w:t xml:space="preserve"> то потребуется дополнительно оплатить раннее заселение.</w:t>
      </w:r>
    </w:p>
    <w:p w:rsidR="00907DFA" w:rsidRPr="00907DFA" w:rsidRDefault="00907DFA" w:rsidP="00907DFA">
      <w:pPr>
        <w:rPr>
          <w:rStyle w:val="ab"/>
          <w:b w:val="0"/>
        </w:rPr>
      </w:pPr>
    </w:p>
    <w:p w:rsidR="009E6406" w:rsidRPr="009E6406" w:rsidRDefault="00907DFA" w:rsidP="00907DFA">
      <w:pPr>
        <w:rPr>
          <w:rStyle w:val="ab"/>
          <w:i/>
          <w:color w:val="FF0000"/>
          <w:sz w:val="28"/>
        </w:rPr>
      </w:pPr>
      <w:r w:rsidRPr="009E6406">
        <w:rPr>
          <w:rStyle w:val="ab"/>
          <w:i/>
          <w:color w:val="FF0000"/>
          <w:sz w:val="28"/>
        </w:rPr>
        <w:t>В стоимость входит</w:t>
      </w:r>
    </w:p>
    <w:p w:rsidR="00907DFA" w:rsidRPr="009E6406" w:rsidRDefault="00907DFA" w:rsidP="009E6406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E6406">
        <w:rPr>
          <w:rStyle w:val="ab"/>
          <w:b w:val="0"/>
        </w:rPr>
        <w:t>Встреча/проводы в аэропорту, групповой трансфер аэропорт – гостиница – аэропорт для каждого рейса.</w:t>
      </w:r>
    </w:p>
    <w:p w:rsidR="00907DFA" w:rsidRPr="009E6406" w:rsidRDefault="00907DFA" w:rsidP="009E6406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E6406">
        <w:rPr>
          <w:rStyle w:val="ab"/>
          <w:b w:val="0"/>
        </w:rPr>
        <w:t>Размещение в гостиницах в двухместных номерах с завтраком.</w:t>
      </w:r>
    </w:p>
    <w:p w:rsidR="00907DFA" w:rsidRPr="009E6406" w:rsidRDefault="00907DFA" w:rsidP="009E6406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E6406">
        <w:rPr>
          <w:rStyle w:val="ab"/>
          <w:b w:val="0"/>
        </w:rPr>
        <w:t>Групповые экскурсии с гидом согласно программе тура.</w:t>
      </w:r>
    </w:p>
    <w:p w:rsidR="00907DFA" w:rsidRPr="009E6406" w:rsidRDefault="00907DFA" w:rsidP="009E6406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E6406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907DFA" w:rsidRPr="009E6406" w:rsidRDefault="00907DFA" w:rsidP="009E6406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E6406">
        <w:rPr>
          <w:rStyle w:val="ab"/>
          <w:b w:val="0"/>
        </w:rPr>
        <w:t>Авиаперелёт Бишкек – Ош (эконом класс, 15 кг багажа).</w:t>
      </w:r>
    </w:p>
    <w:p w:rsidR="00907DFA" w:rsidRPr="009E6406" w:rsidRDefault="00907DFA" w:rsidP="009E6406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E6406">
        <w:rPr>
          <w:rStyle w:val="ab"/>
          <w:b w:val="0"/>
        </w:rPr>
        <w:t>Демонстрация соколиной охоты.</w:t>
      </w:r>
    </w:p>
    <w:p w:rsidR="00907DFA" w:rsidRPr="009E6406" w:rsidRDefault="00907DFA" w:rsidP="009E6406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E6406">
        <w:rPr>
          <w:rStyle w:val="ab"/>
          <w:b w:val="0"/>
        </w:rPr>
        <w:t>Мастер-класс по изготовлению традиционных войлочных ковров.</w:t>
      </w:r>
    </w:p>
    <w:p w:rsidR="00907DFA" w:rsidRPr="009E6406" w:rsidRDefault="00907DFA" w:rsidP="009E6406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E6406">
        <w:rPr>
          <w:rStyle w:val="ab"/>
          <w:b w:val="0"/>
        </w:rPr>
        <w:t>Питание – согласно программе тура: обед в Караколе, обед и ужин в день 5, обед в Среднеазиатском центре плова «</w:t>
      </w:r>
      <w:proofErr w:type="spellStart"/>
      <w:r w:rsidRPr="009E6406">
        <w:rPr>
          <w:rStyle w:val="ab"/>
          <w:b w:val="0"/>
        </w:rPr>
        <w:t>Беш</w:t>
      </w:r>
      <w:proofErr w:type="spellEnd"/>
      <w:r w:rsidRPr="009E6406">
        <w:rPr>
          <w:rStyle w:val="ab"/>
          <w:b w:val="0"/>
        </w:rPr>
        <w:t xml:space="preserve"> Козон» в Ташкенте, обед в доме </w:t>
      </w:r>
      <w:proofErr w:type="spellStart"/>
      <w:r w:rsidRPr="009E6406">
        <w:rPr>
          <w:rStyle w:val="ab"/>
          <w:b w:val="0"/>
        </w:rPr>
        <w:t>керамистов</w:t>
      </w:r>
      <w:proofErr w:type="spellEnd"/>
      <w:r w:rsidRPr="009E6406">
        <w:rPr>
          <w:rStyle w:val="ab"/>
          <w:b w:val="0"/>
        </w:rPr>
        <w:t xml:space="preserve"> в Гиждуване.</w:t>
      </w:r>
    </w:p>
    <w:p w:rsidR="00907DFA" w:rsidRPr="009E6406" w:rsidRDefault="00907DFA" w:rsidP="009E6406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E6406">
        <w:rPr>
          <w:rStyle w:val="ab"/>
          <w:b w:val="0"/>
        </w:rPr>
        <w:t>Минеральная вода на каждый день тура.</w:t>
      </w:r>
    </w:p>
    <w:p w:rsidR="009E6406" w:rsidRPr="009E6406" w:rsidRDefault="00907DFA" w:rsidP="009E6406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E6406">
        <w:rPr>
          <w:rStyle w:val="ab"/>
          <w:b w:val="0"/>
        </w:rPr>
        <w:t>Памятные сувениры.</w:t>
      </w:r>
    </w:p>
    <w:p w:rsidR="009E6406" w:rsidRPr="009E6406" w:rsidRDefault="00907DFA" w:rsidP="00907DFA">
      <w:pPr>
        <w:rPr>
          <w:rStyle w:val="ab"/>
          <w:i/>
          <w:color w:val="FF0000"/>
          <w:sz w:val="28"/>
        </w:rPr>
      </w:pPr>
      <w:r w:rsidRPr="009E6406">
        <w:rPr>
          <w:rStyle w:val="ab"/>
          <w:i/>
          <w:color w:val="FF0000"/>
          <w:sz w:val="28"/>
        </w:rPr>
        <w:t>Возможные доплаты</w:t>
      </w:r>
    </w:p>
    <w:p w:rsidR="00907DFA" w:rsidRPr="009E6406" w:rsidRDefault="00907DFA" w:rsidP="009E6406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E6406">
        <w:rPr>
          <w:rStyle w:val="ab"/>
          <w:b w:val="0"/>
        </w:rPr>
        <w:t>Стоимость международных перелетов.</w:t>
      </w:r>
    </w:p>
    <w:p w:rsidR="00907DFA" w:rsidRPr="009E6406" w:rsidRDefault="00907DFA" w:rsidP="009E6406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E6406">
        <w:rPr>
          <w:rStyle w:val="ab"/>
          <w:b w:val="0"/>
        </w:rPr>
        <w:t>Входные билеты на основные памятники и музеи.</w:t>
      </w:r>
    </w:p>
    <w:p w:rsidR="00907DFA" w:rsidRPr="009E6406" w:rsidRDefault="00907DFA" w:rsidP="009E6406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E6406">
        <w:rPr>
          <w:rStyle w:val="ab"/>
          <w:b w:val="0"/>
        </w:rPr>
        <w:t>Медицинские издержки и страховка.</w:t>
      </w:r>
    </w:p>
    <w:p w:rsidR="00907DFA" w:rsidRPr="009E6406" w:rsidRDefault="00907DFA" w:rsidP="009E6406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E6406">
        <w:rPr>
          <w:rStyle w:val="ab"/>
          <w:b w:val="0"/>
        </w:rPr>
        <w:t>Стоимость питания (за исключением указанного в программе).</w:t>
      </w:r>
    </w:p>
    <w:p w:rsidR="00907DFA" w:rsidRPr="009E6406" w:rsidRDefault="00907DFA" w:rsidP="009E6406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E6406">
        <w:rPr>
          <w:rStyle w:val="ab"/>
          <w:b w:val="0"/>
        </w:rPr>
        <w:t>Дополнительные услуги:</w:t>
      </w:r>
    </w:p>
    <w:p w:rsidR="00907DFA" w:rsidRPr="009E6406" w:rsidRDefault="00907DFA" w:rsidP="009E6406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E6406">
        <w:rPr>
          <w:rStyle w:val="ab"/>
          <w:b w:val="0"/>
        </w:rPr>
        <w:t>Возможная дополнительная ночь по прибытии или убытии в гостинице 3*:</w:t>
      </w:r>
    </w:p>
    <w:p w:rsidR="00907DFA" w:rsidRPr="009E6406" w:rsidRDefault="00907DFA" w:rsidP="009E6406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E6406">
        <w:rPr>
          <w:rStyle w:val="ab"/>
          <w:b w:val="0"/>
        </w:rPr>
        <w:t>Внутренний авиаперелет Ургенч – Ташкент</w:t>
      </w:r>
    </w:p>
    <w:p w:rsidR="00907DFA" w:rsidRPr="009E6406" w:rsidRDefault="00907DFA" w:rsidP="009E6406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E6406">
        <w:rPr>
          <w:rStyle w:val="ab"/>
          <w:b w:val="0"/>
        </w:rPr>
        <w:t>Доплата за индивидуальный трансфер гостиница – аэропорт:</w:t>
      </w:r>
    </w:p>
    <w:p w:rsidR="009E6406" w:rsidRPr="009E6406" w:rsidRDefault="00907DFA" w:rsidP="00907DFA">
      <w:pPr>
        <w:rPr>
          <w:rStyle w:val="ab"/>
          <w:i/>
          <w:color w:val="FF0000"/>
          <w:sz w:val="28"/>
        </w:rPr>
      </w:pPr>
      <w:r w:rsidRPr="009E6406">
        <w:rPr>
          <w:rStyle w:val="ab"/>
          <w:i/>
          <w:color w:val="FF0000"/>
          <w:sz w:val="28"/>
        </w:rPr>
        <w:t>Важно</w:t>
      </w:r>
    </w:p>
    <w:p w:rsidR="00907DFA" w:rsidRPr="009E6406" w:rsidRDefault="00907DFA" w:rsidP="009E640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E6406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9E6406" w:rsidRPr="009E6406" w:rsidRDefault="00907DFA" w:rsidP="009E640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E6406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9E6406" w:rsidRPr="009E6406" w:rsidRDefault="00907DFA" w:rsidP="009E640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E6406">
        <w:rPr>
          <w:rStyle w:val="ab"/>
          <w:b w:val="0"/>
        </w:rPr>
        <w:t>Дети</w:t>
      </w:r>
      <w:r w:rsidR="009E6406" w:rsidRPr="009E6406">
        <w:rPr>
          <w:rStyle w:val="ab"/>
          <w:b w:val="0"/>
        </w:rPr>
        <w:t xml:space="preserve"> п</w:t>
      </w:r>
      <w:r w:rsidRPr="009E6406">
        <w:rPr>
          <w:rStyle w:val="ab"/>
          <w:b w:val="0"/>
        </w:rPr>
        <w:t>ринимаются c 10-ти лет</w:t>
      </w:r>
    </w:p>
    <w:p w:rsidR="009E6406" w:rsidRPr="009E6406" w:rsidRDefault="00907DFA" w:rsidP="00907DFA">
      <w:pPr>
        <w:rPr>
          <w:rStyle w:val="ab"/>
          <w:i/>
          <w:color w:val="FF0000"/>
          <w:sz w:val="28"/>
        </w:rPr>
      </w:pPr>
      <w:r w:rsidRPr="009E6406">
        <w:rPr>
          <w:rStyle w:val="ab"/>
          <w:i/>
          <w:color w:val="FF0000"/>
          <w:sz w:val="28"/>
        </w:rPr>
        <w:t>Полезные советы</w:t>
      </w:r>
    </w:p>
    <w:p w:rsidR="00907DFA" w:rsidRPr="009E6406" w:rsidRDefault="00907DFA" w:rsidP="00907DFA">
      <w:pPr>
        <w:rPr>
          <w:rStyle w:val="ab"/>
          <w:b w:val="0"/>
          <w:i/>
          <w:u w:val="single"/>
        </w:rPr>
      </w:pPr>
      <w:r w:rsidRPr="009E6406">
        <w:rPr>
          <w:rStyle w:val="ab"/>
          <w:b w:val="0"/>
          <w:i/>
          <w:u w:val="single"/>
        </w:rPr>
        <w:t>Узбекистан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 xml:space="preserve">- 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907DFA">
        <w:rPr>
          <w:rStyle w:val="ab"/>
          <w:b w:val="0"/>
        </w:rPr>
        <w:t>РУз</w:t>
      </w:r>
      <w:proofErr w:type="spellEnd"/>
      <w:r w:rsidRPr="00907DFA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- Расходы на питание в городах зависят от уровня заведения и аппетитов едока. В среднем в городах пообедать/поужинать без спиртного можно за 7 -12 USD на человека, в Ташкенте дороже - 10-15 USD на человека.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- Сувениры. В Узбекистане большой выбор сувениров на любой вкус и бюджет. Кому-то достаточно привезти магнитик за 3 USD или керамическую фигурку за 5 USD, а кто-то захочет привезти из поездки каракулевую шубу или шелковый ковер ручной работы. •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Поэтому в этом вопросе ориентируйтесь на свои финансовые возможности.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- Обменять валюту можно в обменных пунктах, расположенных в банках, аэропортах, ж/д вокзалах (работают с 09:00 до 17:00 по будням и с 09:00 до 16:00 по выходным), крупных отелях (круглосуточно).</w:t>
      </w:r>
      <w:r w:rsidR="009E6406">
        <w:rPr>
          <w:rStyle w:val="ab"/>
          <w:b w:val="0"/>
        </w:rPr>
        <w:t xml:space="preserve"> </w:t>
      </w:r>
      <w:r w:rsidRPr="00907DFA">
        <w:rPr>
          <w:rStyle w:val="ab"/>
          <w:b w:val="0"/>
        </w:rPr>
        <w:t xml:space="preserve">В Ташкенте, Самарканде и других крупных городах имеются круглосуточные банкоматы, где можно обменять наличную валюту (доллары США и евро). </w:t>
      </w:r>
    </w:p>
    <w:p w:rsidR="00907DFA" w:rsidRPr="00907DFA" w:rsidRDefault="009E6406" w:rsidP="00907DFA">
      <w:pPr>
        <w:rPr>
          <w:rStyle w:val="ab"/>
          <w:b w:val="0"/>
        </w:rPr>
      </w:pPr>
      <w:r>
        <w:rPr>
          <w:rStyle w:val="ab"/>
          <w:b w:val="0"/>
        </w:rPr>
        <w:lastRenderedPageBreak/>
        <w:t xml:space="preserve">- </w:t>
      </w:r>
      <w:r w:rsidR="00907DFA" w:rsidRPr="00907DFA">
        <w:rPr>
          <w:rStyle w:val="ab"/>
          <w:b w:val="0"/>
        </w:rPr>
        <w:t>Самая распространенная валюта для обмена – доллары и евро. Российские рубли принимаются к обмену не во всех банках.</w:t>
      </w:r>
      <w:r>
        <w:rPr>
          <w:rStyle w:val="ab"/>
          <w:b w:val="0"/>
        </w:rPr>
        <w:t xml:space="preserve"> </w:t>
      </w:r>
      <w:r w:rsidR="00907DFA" w:rsidRPr="00907DFA">
        <w:rPr>
          <w:rStyle w:val="ab"/>
          <w:b w:val="0"/>
        </w:rPr>
        <w:t xml:space="preserve">Рекомендуем ввозить только новые и немятые купюры без заломов, надписей и </w:t>
      </w:r>
      <w:r w:rsidRPr="00907DFA">
        <w:rPr>
          <w:rStyle w:val="ab"/>
          <w:b w:val="0"/>
        </w:rPr>
        <w:t>каких-либо других отметок,</w:t>
      </w:r>
      <w:r w:rsidR="00907DFA" w:rsidRPr="00907DFA">
        <w:rPr>
          <w:rStyle w:val="ab"/>
          <w:b w:val="0"/>
        </w:rPr>
        <w:t xml:space="preserve"> и повреждений, иначе их будет крайне сложно обменять.</w:t>
      </w:r>
    </w:p>
    <w:p w:rsidR="00907DFA" w:rsidRPr="00907DFA" w:rsidRDefault="009E6406" w:rsidP="00907DFA">
      <w:pPr>
        <w:rPr>
          <w:rStyle w:val="ab"/>
          <w:b w:val="0"/>
        </w:rPr>
      </w:pPr>
      <w:r>
        <w:rPr>
          <w:rStyle w:val="ab"/>
          <w:b w:val="0"/>
        </w:rPr>
        <w:t xml:space="preserve">- </w:t>
      </w:r>
      <w:r w:rsidR="00907DFA" w:rsidRPr="00907DFA">
        <w:rPr>
          <w:rStyle w:val="ab"/>
          <w:b w:val="0"/>
        </w:rPr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</w:p>
    <w:p w:rsidR="00907DFA" w:rsidRPr="00907DFA" w:rsidRDefault="009E6406" w:rsidP="00907DFA">
      <w:pPr>
        <w:rPr>
          <w:rStyle w:val="ab"/>
          <w:b w:val="0"/>
        </w:rPr>
      </w:pPr>
      <w:r>
        <w:rPr>
          <w:rStyle w:val="ab"/>
          <w:b w:val="0"/>
        </w:rPr>
        <w:t xml:space="preserve">- </w:t>
      </w:r>
      <w:r w:rsidR="00907DFA" w:rsidRPr="00907DFA">
        <w:rPr>
          <w:rStyle w:val="ab"/>
          <w:b w:val="0"/>
        </w:rPr>
        <w:t>Обмен валюты у частных лиц карается законом.</w:t>
      </w:r>
    </w:p>
    <w:p w:rsidR="00907DFA" w:rsidRPr="009E6406" w:rsidRDefault="00907DFA" w:rsidP="00907DFA">
      <w:pPr>
        <w:rPr>
          <w:rStyle w:val="ab"/>
          <w:b w:val="0"/>
          <w:i/>
          <w:u w:val="single"/>
        </w:rPr>
      </w:pPr>
      <w:r w:rsidRPr="009E6406">
        <w:rPr>
          <w:rStyle w:val="ab"/>
          <w:b w:val="0"/>
          <w:i/>
          <w:u w:val="single"/>
        </w:rPr>
        <w:t>Кыргызстан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- Ввоз наличной иностранной валюты в Кыргызстан не ограничен при заполнении таможенной декларации. Иностранная валюта стоимостью свыше 3000 долл. США подлежит письменному декларированию. Сумма прописывается в таможенной декларации, которую следует сохранять до выезда из Кыргызстана - она потребуется на таможне при выезде.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 xml:space="preserve">- На территории Кыргызстана разрешено производить оплату только в денежных единицах </w:t>
      </w:r>
      <w:proofErr w:type="spellStart"/>
      <w:r w:rsidRPr="00907DFA">
        <w:rPr>
          <w:rStyle w:val="ab"/>
          <w:b w:val="0"/>
        </w:rPr>
        <w:t>Кыргызской</w:t>
      </w:r>
      <w:proofErr w:type="spellEnd"/>
      <w:r w:rsidRPr="00907DFA">
        <w:rPr>
          <w:rStyle w:val="ab"/>
          <w:b w:val="0"/>
        </w:rPr>
        <w:t xml:space="preserve"> Республики - в сомах. Обменять иностранную валюту можно в многочисленных обменных пунктах и отделениях банков в городах и населенных пунктах. При этом курс в </w:t>
      </w:r>
      <w:proofErr w:type="spellStart"/>
      <w:r w:rsidRPr="00907DFA">
        <w:rPr>
          <w:rStyle w:val="ab"/>
          <w:b w:val="0"/>
        </w:rPr>
        <w:t>обменниках</w:t>
      </w:r>
      <w:proofErr w:type="spellEnd"/>
      <w:r w:rsidRPr="00907DFA">
        <w:rPr>
          <w:rStyle w:val="ab"/>
          <w:b w:val="0"/>
        </w:rPr>
        <w:t xml:space="preserve"> может разниться, а курс в столице всегда выше, чем в провинции. При обмене желательно сохранять документы, выдаваемые сотрудником банка или пункта. Сильно изношенные купюры или банкноты долларов США старого образца могут не приниматься к обмену.</w:t>
      </w:r>
    </w:p>
    <w:p w:rsidR="00907DFA" w:rsidRPr="00907DFA" w:rsidRDefault="0040222A" w:rsidP="00907DFA">
      <w:pPr>
        <w:rPr>
          <w:rStyle w:val="ab"/>
          <w:b w:val="0"/>
        </w:rPr>
      </w:pPr>
      <w:r>
        <w:rPr>
          <w:rStyle w:val="ab"/>
          <w:b w:val="0"/>
        </w:rPr>
        <w:t xml:space="preserve">- </w:t>
      </w:r>
      <w:r w:rsidR="00907DFA" w:rsidRPr="00907DFA">
        <w:rPr>
          <w:rStyle w:val="ab"/>
          <w:b w:val="0"/>
        </w:rPr>
        <w:t>Менять валюту на базаре у посторонних людей ни в коем случае не рекомендуется - это противозаконно, кроме того есть риск стать жертвой мошенников.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- Иностранные граждане могут стать абонентами любой из сотовых компаний Кыргызстана. SIM карты продаются в городах повсеместно, никакие специальные документы при этом не требуются. Сотовая связь работает стабильно в равнинных областях. В горах, особенно в ущельях, могут возникать перебои со связью.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- Кыргызстан - светское государство, никаких строгих ограничений в одежде нет. На севере республики (Бишкек, Иссык-Куль) исторически сложилось так, что там проживали выходцы из Европы и России, что в свою очередь повлияло на культуру и быт людей. После развала СССР большинство европейцев уехало из страны, однако соответствующий менталитет остается в Северной Киргизии до сих пор.</w:t>
      </w:r>
      <w:r w:rsidR="0040222A">
        <w:rPr>
          <w:rStyle w:val="ab"/>
          <w:b w:val="0"/>
        </w:rPr>
        <w:t xml:space="preserve"> </w:t>
      </w:r>
      <w:r w:rsidRPr="00907DFA">
        <w:rPr>
          <w:rStyle w:val="ab"/>
          <w:b w:val="0"/>
        </w:rPr>
        <w:t>На юге Кыргызстана (Ош, Джалал-Абад) мусульманские традиции сильнее, поэтому здесь рекомендуется одеваться скромнее, особенно женщинам - желательно, чтобы ноги до колен и плечи были прикрыты.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В целом рекомендуется брать с собой одежду из натуральных тканей (футболки, рубашки, шорты, кофты, брюки, платья из х/б материалов), поскольку летом в городах Кыргызстана стоит жаркая погода (</w:t>
      </w:r>
      <w:proofErr w:type="spellStart"/>
      <w:r w:rsidRPr="00907DFA">
        <w:rPr>
          <w:rStyle w:val="ab"/>
          <w:b w:val="0"/>
        </w:rPr>
        <w:t>ок</w:t>
      </w:r>
      <w:proofErr w:type="spellEnd"/>
      <w:r w:rsidRPr="00907DFA">
        <w:rPr>
          <w:rStyle w:val="ab"/>
          <w:b w:val="0"/>
        </w:rPr>
        <w:t xml:space="preserve">. 30°C днем, </w:t>
      </w:r>
      <w:proofErr w:type="spellStart"/>
      <w:r w:rsidRPr="00907DFA">
        <w:rPr>
          <w:rStyle w:val="ab"/>
          <w:b w:val="0"/>
        </w:rPr>
        <w:t>ок</w:t>
      </w:r>
      <w:proofErr w:type="spellEnd"/>
      <w:r w:rsidRPr="00907DFA">
        <w:rPr>
          <w:rStyle w:val="ab"/>
          <w:b w:val="0"/>
        </w:rPr>
        <w:t>. 20°C ночью). На ноги - открытые сандалии, легкие кеды. Обязательно возьмите с собой легкий головной убор, солнцезащитные очки и крем от загара.</w:t>
      </w:r>
      <w:r w:rsidR="0040222A">
        <w:rPr>
          <w:rStyle w:val="ab"/>
          <w:b w:val="0"/>
        </w:rPr>
        <w:t xml:space="preserve"> </w:t>
      </w:r>
      <w:r w:rsidRPr="00907DFA">
        <w:rPr>
          <w:rStyle w:val="ab"/>
          <w:b w:val="0"/>
        </w:rPr>
        <w:t>В горных районах обычно намного прохладнее, чем в городах, особенно по ночам. При поездке в горы с собой нужно иметь ветрозащитную одежду, а также дождевик и соответствующую обувь (кроссовки, ботинки).</w:t>
      </w:r>
      <w:r w:rsidR="0040222A">
        <w:rPr>
          <w:rStyle w:val="ab"/>
          <w:b w:val="0"/>
        </w:rPr>
        <w:t xml:space="preserve"> </w:t>
      </w:r>
      <w:r w:rsidRPr="00907DFA">
        <w:rPr>
          <w:rStyle w:val="ab"/>
          <w:b w:val="0"/>
        </w:rPr>
        <w:t>Температура воздуха на побережье Иссык-Куля круглый год умеренна (летом +18-25°C).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- В Кыргызстан разрешено ввозить до 2 литров алкогольных напитков на человека.</w:t>
      </w:r>
    </w:p>
    <w:p w:rsidR="00907DFA" w:rsidRPr="00907DFA" w:rsidRDefault="00907DFA" w:rsidP="00907DFA">
      <w:pPr>
        <w:rPr>
          <w:rStyle w:val="ab"/>
          <w:b w:val="0"/>
        </w:rPr>
      </w:pPr>
    </w:p>
    <w:p w:rsidR="0040222A" w:rsidRPr="0040222A" w:rsidRDefault="00907DFA" w:rsidP="00907DFA">
      <w:pPr>
        <w:rPr>
          <w:rStyle w:val="ab"/>
          <w:i/>
          <w:color w:val="FF0000"/>
          <w:sz w:val="28"/>
        </w:rPr>
      </w:pPr>
      <w:r w:rsidRPr="0040222A">
        <w:rPr>
          <w:rStyle w:val="ab"/>
          <w:i/>
          <w:color w:val="FF0000"/>
          <w:sz w:val="28"/>
        </w:rPr>
        <w:t>Документы в поездку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Туристический ваучер-путевка туроператора, паспорт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- въезд в Узбекистан осуществляется только по загранпаспорту;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- въезд в Кыргызстан осуществляется по заграничному либо по внутреннему паспорту.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В случае путешествия с детьми необходимо: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lastRenderedPageBreak/>
        <w:t>- свидетельство о рождении ребенка, загранпаспорт ребенка либо загранпаспорт родителя, в который вписан ребенок (на детей, достигших шестилетнего возраста, в обязательном порядке в паспорт должна быть вклеена фотография)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- Для ребенка до 18 лет, путешествующего без родителей, необходима нотариально заверенная доверенность от обоих родителей на вывоз ребенка из Российской Федерации в Узбекистан/Кыргызстан</w:t>
      </w:r>
    </w:p>
    <w:p w:rsidR="00907DFA" w:rsidRPr="00907DFA" w:rsidRDefault="00907DFA" w:rsidP="00907DFA">
      <w:pPr>
        <w:rPr>
          <w:rStyle w:val="ab"/>
          <w:b w:val="0"/>
        </w:rPr>
      </w:pPr>
      <w:r w:rsidRPr="00907DFA">
        <w:rPr>
          <w:rStyle w:val="ab"/>
          <w:b w:val="0"/>
        </w:rPr>
        <w:t>- Для ребенка до 18 лет, путешествующего с одним из родителей, нотариально заверенная доверенность от второго родителя на вывоз ребенка из Российской Федерации в Узбекистан/Кыргызстан не требуется, исключения составляют случаи, когда второй родитель официально заявляет свой отказ на выезд ребенка за пределы Российской Федерации.</w:t>
      </w:r>
    </w:p>
    <w:p w:rsidR="00907DFA" w:rsidRPr="0040222A" w:rsidRDefault="00907DFA" w:rsidP="0040222A">
      <w:r w:rsidRPr="0040222A">
        <w:rPr>
          <w:b/>
          <w:color w:val="FF0000"/>
          <w:sz w:val="28"/>
        </w:rPr>
        <w:t xml:space="preserve">Стоимость </w:t>
      </w:r>
      <w:r w:rsidRPr="0040222A">
        <w:t xml:space="preserve">на человека за </w:t>
      </w:r>
      <w:r w:rsidR="0040222A" w:rsidRPr="0040222A">
        <w:t>заезд,</w:t>
      </w:r>
      <w:r w:rsidRPr="0040222A">
        <w:t xml:space="preserve"> в долларах США</w:t>
      </w:r>
    </w:p>
    <w:p w:rsidR="00907DFA" w:rsidRPr="0040222A" w:rsidRDefault="00907DFA" w:rsidP="0040222A">
      <w:r w:rsidRPr="0040222A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907DFA" w:rsidRPr="0040222A" w:rsidRDefault="00907DFA" w:rsidP="0040222A">
      <w:proofErr w:type="spellStart"/>
      <w:r w:rsidRPr="0040222A">
        <w:t>Hotel</w:t>
      </w:r>
      <w:proofErr w:type="spellEnd"/>
      <w:r w:rsidRPr="0040222A">
        <w:t xml:space="preserve"> / </w:t>
      </w:r>
      <w:proofErr w:type="spellStart"/>
      <w:r w:rsidRPr="0040222A">
        <w:t>Guest</w:t>
      </w:r>
      <w:proofErr w:type="spellEnd"/>
      <w:r w:rsidRPr="0040222A">
        <w:t xml:space="preserve"> </w:t>
      </w:r>
      <w:proofErr w:type="spellStart"/>
      <w:r w:rsidRPr="0040222A">
        <w:t>house</w:t>
      </w:r>
      <w:proofErr w:type="spellEnd"/>
      <w:r w:rsidRPr="0040222A">
        <w:t xml:space="preserve"> (гостевой дом) ***.</w:t>
      </w:r>
    </w:p>
    <w:tbl>
      <w:tblPr>
        <w:tblW w:w="5588" w:type="pct"/>
        <w:tblCellSpacing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540"/>
        <w:gridCol w:w="2276"/>
        <w:gridCol w:w="2276"/>
        <w:gridCol w:w="2081"/>
      </w:tblGrid>
      <w:tr w:rsidR="00907DFA" w:rsidRPr="0040222A" w:rsidTr="00606DFE">
        <w:trPr>
          <w:tblCellSpacing w:w="0" w:type="dxa"/>
        </w:trPr>
        <w:tc>
          <w:tcPr>
            <w:tcW w:w="2645" w:type="dxa"/>
            <w:vMerge w:val="restart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783429" w:rsidP="0040222A">
            <w:r>
              <w:t>Заезды</w:t>
            </w:r>
          </w:p>
        </w:tc>
        <w:tc>
          <w:tcPr>
            <w:tcW w:w="1540" w:type="dxa"/>
            <w:vMerge w:val="restart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40222A">
              <w:t>Длительность</w:t>
            </w:r>
          </w:p>
        </w:tc>
        <w:tc>
          <w:tcPr>
            <w:tcW w:w="22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40222A">
              <w:t>1-мест.</w:t>
            </w:r>
          </w:p>
        </w:tc>
        <w:tc>
          <w:tcPr>
            <w:tcW w:w="22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40222A">
              <w:t>2-мест.</w:t>
            </w:r>
          </w:p>
        </w:tc>
        <w:tc>
          <w:tcPr>
            <w:tcW w:w="208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40222A">
              <w:t>3-мест.</w:t>
            </w:r>
          </w:p>
        </w:tc>
      </w:tr>
      <w:tr w:rsidR="00907DFA" w:rsidRPr="0040222A" w:rsidTr="00606DFE">
        <w:trPr>
          <w:tblCellSpacing w:w="0" w:type="dxa"/>
        </w:trPr>
        <w:tc>
          <w:tcPr>
            <w:tcW w:w="2645" w:type="dxa"/>
            <w:vMerge/>
            <w:shd w:val="clear" w:color="auto" w:fill="auto"/>
            <w:vAlign w:val="center"/>
            <w:hideMark/>
          </w:tcPr>
          <w:p w:rsidR="00907DFA" w:rsidRPr="0040222A" w:rsidRDefault="00907DFA" w:rsidP="0040222A"/>
        </w:tc>
        <w:tc>
          <w:tcPr>
            <w:tcW w:w="1540" w:type="dxa"/>
            <w:vMerge/>
            <w:shd w:val="clear" w:color="auto" w:fill="auto"/>
            <w:vAlign w:val="center"/>
            <w:hideMark/>
          </w:tcPr>
          <w:p w:rsidR="00907DFA" w:rsidRPr="0040222A" w:rsidRDefault="00907DFA" w:rsidP="0040222A"/>
        </w:tc>
        <w:tc>
          <w:tcPr>
            <w:tcW w:w="22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proofErr w:type="spellStart"/>
            <w:r w:rsidRPr="0040222A">
              <w:t>Standart</w:t>
            </w:r>
            <w:proofErr w:type="spellEnd"/>
          </w:p>
        </w:tc>
        <w:tc>
          <w:tcPr>
            <w:tcW w:w="22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proofErr w:type="spellStart"/>
            <w:r w:rsidRPr="0040222A">
              <w:t>Standart</w:t>
            </w:r>
            <w:proofErr w:type="spellEnd"/>
          </w:p>
        </w:tc>
        <w:tc>
          <w:tcPr>
            <w:tcW w:w="208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proofErr w:type="spellStart"/>
            <w:r w:rsidRPr="0040222A">
              <w:t>Triple</w:t>
            </w:r>
            <w:proofErr w:type="spellEnd"/>
          </w:p>
        </w:tc>
      </w:tr>
      <w:tr w:rsidR="00907DFA" w:rsidRPr="0040222A" w:rsidTr="00606DFE">
        <w:trPr>
          <w:tblCellSpacing w:w="0" w:type="dxa"/>
        </w:trPr>
        <w:tc>
          <w:tcPr>
            <w:tcW w:w="2645" w:type="dxa"/>
            <w:vMerge/>
            <w:shd w:val="clear" w:color="auto" w:fill="auto"/>
            <w:vAlign w:val="center"/>
            <w:hideMark/>
          </w:tcPr>
          <w:p w:rsidR="00907DFA" w:rsidRPr="0040222A" w:rsidRDefault="00907DFA" w:rsidP="0040222A"/>
        </w:tc>
        <w:tc>
          <w:tcPr>
            <w:tcW w:w="1540" w:type="dxa"/>
            <w:vMerge/>
            <w:shd w:val="clear" w:color="auto" w:fill="auto"/>
            <w:vAlign w:val="center"/>
            <w:hideMark/>
          </w:tcPr>
          <w:p w:rsidR="00907DFA" w:rsidRPr="0040222A" w:rsidRDefault="00907DFA" w:rsidP="0040222A"/>
        </w:tc>
        <w:tc>
          <w:tcPr>
            <w:tcW w:w="6633" w:type="dxa"/>
            <w:gridSpan w:val="3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40222A">
              <w:t>Завтрак</w:t>
            </w:r>
          </w:p>
        </w:tc>
      </w:tr>
      <w:tr w:rsidR="00907DFA" w:rsidRPr="0040222A" w:rsidTr="00606DFE">
        <w:trPr>
          <w:tblCellSpacing w:w="0" w:type="dxa"/>
        </w:trPr>
        <w:tc>
          <w:tcPr>
            <w:tcW w:w="264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40222A">
              <w:t>21.03-03.04.2024</w:t>
            </w:r>
          </w:p>
        </w:tc>
        <w:tc>
          <w:tcPr>
            <w:tcW w:w="154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40222A">
              <w:t>13н.</w:t>
            </w:r>
          </w:p>
        </w:tc>
        <w:tc>
          <w:tcPr>
            <w:tcW w:w="22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40222A">
              <w:t>1933</w:t>
            </w:r>
          </w:p>
        </w:tc>
        <w:tc>
          <w:tcPr>
            <w:tcW w:w="22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1352CF">
              <w:t>1570</w:t>
            </w:r>
          </w:p>
        </w:tc>
        <w:tc>
          <w:tcPr>
            <w:tcW w:w="208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1352CF">
              <w:t>1570</w:t>
            </w:r>
          </w:p>
        </w:tc>
      </w:tr>
      <w:tr w:rsidR="00907DFA" w:rsidRPr="0040222A" w:rsidTr="00606DFE">
        <w:trPr>
          <w:tblCellSpacing w:w="0" w:type="dxa"/>
        </w:trPr>
        <w:tc>
          <w:tcPr>
            <w:tcW w:w="264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40222A">
              <w:t>25.04-08.05.2024</w:t>
            </w:r>
          </w:p>
        </w:tc>
        <w:tc>
          <w:tcPr>
            <w:tcW w:w="154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40222A">
              <w:t>13н.</w:t>
            </w:r>
          </w:p>
        </w:tc>
        <w:tc>
          <w:tcPr>
            <w:tcW w:w="22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1352CF">
              <w:t>1933</w:t>
            </w:r>
          </w:p>
        </w:tc>
        <w:tc>
          <w:tcPr>
            <w:tcW w:w="22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1352CF">
              <w:t>1570</w:t>
            </w:r>
          </w:p>
        </w:tc>
        <w:tc>
          <w:tcPr>
            <w:tcW w:w="208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1352CF">
              <w:t>1570</w:t>
            </w:r>
          </w:p>
        </w:tc>
      </w:tr>
      <w:tr w:rsidR="00907DFA" w:rsidRPr="0040222A" w:rsidTr="00606DFE">
        <w:trPr>
          <w:tblCellSpacing w:w="0" w:type="dxa"/>
        </w:trPr>
        <w:tc>
          <w:tcPr>
            <w:tcW w:w="264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40222A">
              <w:t>17.07-30.07.2024</w:t>
            </w:r>
          </w:p>
        </w:tc>
        <w:tc>
          <w:tcPr>
            <w:tcW w:w="154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40222A">
              <w:t>13н.</w:t>
            </w:r>
          </w:p>
        </w:tc>
        <w:tc>
          <w:tcPr>
            <w:tcW w:w="22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1352CF">
              <w:t>1933</w:t>
            </w:r>
          </w:p>
        </w:tc>
        <w:tc>
          <w:tcPr>
            <w:tcW w:w="22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1352CF">
              <w:t>1570</w:t>
            </w:r>
          </w:p>
        </w:tc>
        <w:tc>
          <w:tcPr>
            <w:tcW w:w="208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1352CF">
              <w:t>1570</w:t>
            </w:r>
          </w:p>
        </w:tc>
      </w:tr>
      <w:tr w:rsidR="00907DFA" w:rsidRPr="0040222A" w:rsidTr="00606DFE">
        <w:trPr>
          <w:tblCellSpacing w:w="0" w:type="dxa"/>
        </w:trPr>
        <w:tc>
          <w:tcPr>
            <w:tcW w:w="264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40222A">
              <w:t>14.08-27.08.2024</w:t>
            </w:r>
          </w:p>
        </w:tc>
        <w:tc>
          <w:tcPr>
            <w:tcW w:w="154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40222A">
              <w:t>13н.</w:t>
            </w:r>
          </w:p>
        </w:tc>
        <w:tc>
          <w:tcPr>
            <w:tcW w:w="22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1352CF">
              <w:t>1933</w:t>
            </w:r>
          </w:p>
        </w:tc>
        <w:tc>
          <w:tcPr>
            <w:tcW w:w="22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1352CF">
              <w:t>1570</w:t>
            </w:r>
          </w:p>
        </w:tc>
        <w:tc>
          <w:tcPr>
            <w:tcW w:w="208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1352CF">
              <w:t>1570</w:t>
            </w:r>
          </w:p>
        </w:tc>
      </w:tr>
      <w:tr w:rsidR="00907DFA" w:rsidRPr="0040222A" w:rsidTr="00606DFE">
        <w:trPr>
          <w:tblCellSpacing w:w="0" w:type="dxa"/>
        </w:trPr>
        <w:tc>
          <w:tcPr>
            <w:tcW w:w="264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40222A">
              <w:t>05.09-18.09.2024</w:t>
            </w:r>
          </w:p>
        </w:tc>
        <w:tc>
          <w:tcPr>
            <w:tcW w:w="154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40222A">
              <w:t>13н.</w:t>
            </w:r>
          </w:p>
        </w:tc>
        <w:tc>
          <w:tcPr>
            <w:tcW w:w="22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1352CF">
              <w:t>1933</w:t>
            </w:r>
          </w:p>
        </w:tc>
        <w:tc>
          <w:tcPr>
            <w:tcW w:w="22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1352CF">
              <w:t>1570</w:t>
            </w:r>
          </w:p>
        </w:tc>
        <w:tc>
          <w:tcPr>
            <w:tcW w:w="208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1352CF">
              <w:t>1570</w:t>
            </w:r>
          </w:p>
        </w:tc>
      </w:tr>
      <w:tr w:rsidR="00907DFA" w:rsidRPr="0040222A" w:rsidTr="00606DFE">
        <w:trPr>
          <w:tblCellSpacing w:w="0" w:type="dxa"/>
        </w:trPr>
        <w:tc>
          <w:tcPr>
            <w:tcW w:w="264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40222A">
              <w:t>19.09-02.10.2024</w:t>
            </w:r>
          </w:p>
        </w:tc>
        <w:tc>
          <w:tcPr>
            <w:tcW w:w="154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40222A">
              <w:t>13н.</w:t>
            </w:r>
          </w:p>
        </w:tc>
        <w:tc>
          <w:tcPr>
            <w:tcW w:w="22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1352CF">
              <w:t>1933</w:t>
            </w:r>
          </w:p>
        </w:tc>
        <w:tc>
          <w:tcPr>
            <w:tcW w:w="22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1352CF">
              <w:t>1570</w:t>
            </w:r>
          </w:p>
        </w:tc>
        <w:tc>
          <w:tcPr>
            <w:tcW w:w="208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07DFA" w:rsidRPr="0040222A" w:rsidRDefault="00907DFA" w:rsidP="0040222A">
            <w:r w:rsidRPr="001352CF">
              <w:t>1570</w:t>
            </w:r>
          </w:p>
        </w:tc>
      </w:tr>
    </w:tbl>
    <w:p w:rsidR="00907DFA" w:rsidRPr="00CD2836" w:rsidRDefault="00907DFA" w:rsidP="00907DFA">
      <w:pPr>
        <w:rPr>
          <w:rStyle w:val="ab"/>
          <w:b w:val="0"/>
        </w:rPr>
      </w:pPr>
    </w:p>
    <w:sectPr w:rsidR="00907DFA" w:rsidRPr="00CD2836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6DB"/>
    <w:multiLevelType w:val="hybridMultilevel"/>
    <w:tmpl w:val="292E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D4960"/>
    <w:multiLevelType w:val="hybridMultilevel"/>
    <w:tmpl w:val="70DC2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6797"/>
    <w:multiLevelType w:val="hybridMultilevel"/>
    <w:tmpl w:val="BA3E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4"/>
  </w:num>
  <w:num w:numId="4">
    <w:abstractNumId w:val="1"/>
  </w:num>
  <w:num w:numId="5">
    <w:abstractNumId w:val="33"/>
  </w:num>
  <w:num w:numId="6">
    <w:abstractNumId w:val="10"/>
  </w:num>
  <w:num w:numId="7">
    <w:abstractNumId w:val="24"/>
  </w:num>
  <w:num w:numId="8">
    <w:abstractNumId w:val="28"/>
  </w:num>
  <w:num w:numId="9">
    <w:abstractNumId w:val="8"/>
  </w:num>
  <w:num w:numId="10">
    <w:abstractNumId w:val="27"/>
  </w:num>
  <w:num w:numId="11">
    <w:abstractNumId w:val="15"/>
  </w:num>
  <w:num w:numId="12">
    <w:abstractNumId w:val="29"/>
  </w:num>
  <w:num w:numId="13">
    <w:abstractNumId w:val="21"/>
  </w:num>
  <w:num w:numId="14">
    <w:abstractNumId w:val="17"/>
  </w:num>
  <w:num w:numId="15">
    <w:abstractNumId w:val="18"/>
  </w:num>
  <w:num w:numId="16">
    <w:abstractNumId w:val="7"/>
  </w:num>
  <w:num w:numId="17">
    <w:abstractNumId w:val="2"/>
  </w:num>
  <w:num w:numId="18">
    <w:abstractNumId w:val="12"/>
  </w:num>
  <w:num w:numId="19">
    <w:abstractNumId w:val="5"/>
  </w:num>
  <w:num w:numId="20">
    <w:abstractNumId w:val="26"/>
  </w:num>
  <w:num w:numId="21">
    <w:abstractNumId w:val="6"/>
  </w:num>
  <w:num w:numId="22">
    <w:abstractNumId w:val="16"/>
  </w:num>
  <w:num w:numId="23">
    <w:abstractNumId w:val="31"/>
  </w:num>
  <w:num w:numId="24">
    <w:abstractNumId w:val="25"/>
  </w:num>
  <w:num w:numId="25">
    <w:abstractNumId w:val="32"/>
  </w:num>
  <w:num w:numId="26">
    <w:abstractNumId w:val="14"/>
  </w:num>
  <w:num w:numId="27">
    <w:abstractNumId w:val="3"/>
  </w:num>
  <w:num w:numId="28">
    <w:abstractNumId w:val="22"/>
  </w:num>
  <w:num w:numId="29">
    <w:abstractNumId w:val="19"/>
  </w:num>
  <w:num w:numId="30">
    <w:abstractNumId w:val="13"/>
  </w:num>
  <w:num w:numId="31">
    <w:abstractNumId w:val="23"/>
  </w:num>
  <w:num w:numId="32">
    <w:abstractNumId w:val="0"/>
  </w:num>
  <w:num w:numId="33">
    <w:abstractNumId w:val="1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2E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352CF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A6A80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21D"/>
    <w:rsid w:val="0022270A"/>
    <w:rsid w:val="002256FB"/>
    <w:rsid w:val="00243C87"/>
    <w:rsid w:val="00273717"/>
    <w:rsid w:val="00290AA7"/>
    <w:rsid w:val="00297F0A"/>
    <w:rsid w:val="002A31EE"/>
    <w:rsid w:val="002A4085"/>
    <w:rsid w:val="002A704F"/>
    <w:rsid w:val="002A739A"/>
    <w:rsid w:val="002B269C"/>
    <w:rsid w:val="002B40E3"/>
    <w:rsid w:val="002B4E3E"/>
    <w:rsid w:val="002B5A0C"/>
    <w:rsid w:val="002B60F9"/>
    <w:rsid w:val="00302CA7"/>
    <w:rsid w:val="003038C8"/>
    <w:rsid w:val="0030604C"/>
    <w:rsid w:val="003133AF"/>
    <w:rsid w:val="00321DCF"/>
    <w:rsid w:val="00336D5C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C4787"/>
    <w:rsid w:val="003E3B16"/>
    <w:rsid w:val="003E4D81"/>
    <w:rsid w:val="003E6418"/>
    <w:rsid w:val="003F7390"/>
    <w:rsid w:val="0040222A"/>
    <w:rsid w:val="0040443A"/>
    <w:rsid w:val="00415A9B"/>
    <w:rsid w:val="004177EE"/>
    <w:rsid w:val="00420B80"/>
    <w:rsid w:val="004211DF"/>
    <w:rsid w:val="00423039"/>
    <w:rsid w:val="0043174A"/>
    <w:rsid w:val="00431A06"/>
    <w:rsid w:val="00445B99"/>
    <w:rsid w:val="0046365A"/>
    <w:rsid w:val="00470F89"/>
    <w:rsid w:val="00475EE3"/>
    <w:rsid w:val="0048331A"/>
    <w:rsid w:val="00494EB4"/>
    <w:rsid w:val="004A18C3"/>
    <w:rsid w:val="004A3D9E"/>
    <w:rsid w:val="004A434B"/>
    <w:rsid w:val="004A693F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54E9D"/>
    <w:rsid w:val="005667BB"/>
    <w:rsid w:val="00581042"/>
    <w:rsid w:val="00596C09"/>
    <w:rsid w:val="005A20F5"/>
    <w:rsid w:val="005A3887"/>
    <w:rsid w:val="005A657A"/>
    <w:rsid w:val="005A66FA"/>
    <w:rsid w:val="005B492B"/>
    <w:rsid w:val="005B78F8"/>
    <w:rsid w:val="005C3BA3"/>
    <w:rsid w:val="005D4DF4"/>
    <w:rsid w:val="005E4A02"/>
    <w:rsid w:val="005E63BA"/>
    <w:rsid w:val="005E77D1"/>
    <w:rsid w:val="005F0B52"/>
    <w:rsid w:val="00605F5C"/>
    <w:rsid w:val="00606DFE"/>
    <w:rsid w:val="006542C9"/>
    <w:rsid w:val="0065709A"/>
    <w:rsid w:val="00673570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EC5"/>
    <w:rsid w:val="007139C0"/>
    <w:rsid w:val="00717C37"/>
    <w:rsid w:val="007272AA"/>
    <w:rsid w:val="007279CB"/>
    <w:rsid w:val="0073581A"/>
    <w:rsid w:val="00743AD0"/>
    <w:rsid w:val="007472FC"/>
    <w:rsid w:val="00756BEA"/>
    <w:rsid w:val="00773076"/>
    <w:rsid w:val="00775A7F"/>
    <w:rsid w:val="00783429"/>
    <w:rsid w:val="00784FD2"/>
    <w:rsid w:val="00786394"/>
    <w:rsid w:val="0078644C"/>
    <w:rsid w:val="007911D4"/>
    <w:rsid w:val="00791BA9"/>
    <w:rsid w:val="00793A8D"/>
    <w:rsid w:val="007A03E9"/>
    <w:rsid w:val="007B4161"/>
    <w:rsid w:val="007C0CEA"/>
    <w:rsid w:val="007F58BD"/>
    <w:rsid w:val="00801595"/>
    <w:rsid w:val="00817EC1"/>
    <w:rsid w:val="00827F61"/>
    <w:rsid w:val="00832860"/>
    <w:rsid w:val="00837C27"/>
    <w:rsid w:val="00837FEF"/>
    <w:rsid w:val="00843E20"/>
    <w:rsid w:val="00845713"/>
    <w:rsid w:val="00846A4E"/>
    <w:rsid w:val="008554B5"/>
    <w:rsid w:val="0086349E"/>
    <w:rsid w:val="0087248A"/>
    <w:rsid w:val="008735EA"/>
    <w:rsid w:val="008A7A6B"/>
    <w:rsid w:val="008B12CA"/>
    <w:rsid w:val="008D18D1"/>
    <w:rsid w:val="008D2C50"/>
    <w:rsid w:val="008D5669"/>
    <w:rsid w:val="00905C8E"/>
    <w:rsid w:val="00907DFA"/>
    <w:rsid w:val="00912F86"/>
    <w:rsid w:val="00921FFB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E6406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8350E"/>
    <w:rsid w:val="00A85D28"/>
    <w:rsid w:val="00A93970"/>
    <w:rsid w:val="00A97E78"/>
    <w:rsid w:val="00AB0AC6"/>
    <w:rsid w:val="00AC3113"/>
    <w:rsid w:val="00AD5039"/>
    <w:rsid w:val="00AE7EE6"/>
    <w:rsid w:val="00AF0C84"/>
    <w:rsid w:val="00B01412"/>
    <w:rsid w:val="00B1587F"/>
    <w:rsid w:val="00B16E65"/>
    <w:rsid w:val="00B17F76"/>
    <w:rsid w:val="00B20DEC"/>
    <w:rsid w:val="00B217BC"/>
    <w:rsid w:val="00B25F20"/>
    <w:rsid w:val="00B3741C"/>
    <w:rsid w:val="00B4124D"/>
    <w:rsid w:val="00B426E3"/>
    <w:rsid w:val="00B44EE6"/>
    <w:rsid w:val="00B7290F"/>
    <w:rsid w:val="00BA0617"/>
    <w:rsid w:val="00BA27B0"/>
    <w:rsid w:val="00BD1FAD"/>
    <w:rsid w:val="00BD7B03"/>
    <w:rsid w:val="00BE6C41"/>
    <w:rsid w:val="00BF558F"/>
    <w:rsid w:val="00BF73FB"/>
    <w:rsid w:val="00C103E4"/>
    <w:rsid w:val="00C11C45"/>
    <w:rsid w:val="00C139EA"/>
    <w:rsid w:val="00C262D5"/>
    <w:rsid w:val="00C427A7"/>
    <w:rsid w:val="00C620DB"/>
    <w:rsid w:val="00C641EE"/>
    <w:rsid w:val="00C67E72"/>
    <w:rsid w:val="00C75C7A"/>
    <w:rsid w:val="00C844D7"/>
    <w:rsid w:val="00C92680"/>
    <w:rsid w:val="00C967AB"/>
    <w:rsid w:val="00CA18F9"/>
    <w:rsid w:val="00CA690D"/>
    <w:rsid w:val="00CB3B84"/>
    <w:rsid w:val="00CB5D69"/>
    <w:rsid w:val="00CB7A9E"/>
    <w:rsid w:val="00CC2A8A"/>
    <w:rsid w:val="00CD2836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3D24"/>
    <w:rsid w:val="00D653DF"/>
    <w:rsid w:val="00D7688D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4967"/>
    <w:rsid w:val="00F010EF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42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89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9B9A0-0CBD-4A34-B9D7-1F38B1A0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65</cp:revision>
  <cp:lastPrinted>2021-08-13T08:10:00Z</cp:lastPrinted>
  <dcterms:created xsi:type="dcterms:W3CDTF">2024-01-30T13:07:00Z</dcterms:created>
  <dcterms:modified xsi:type="dcterms:W3CDTF">2024-03-19T12:01:00Z</dcterms:modified>
</cp:coreProperties>
</file>